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02B" w:rsidRDefault="00FC102B" w:rsidP="00FC102B">
      <w:pPr>
        <w:spacing w:after="0"/>
        <w:jc w:val="center"/>
        <w:rPr>
          <w:b/>
          <w:color w:val="0000FF"/>
        </w:rPr>
      </w:pPr>
      <w:r>
        <w:rPr>
          <w:b/>
          <w:color w:val="0000FF"/>
        </w:rPr>
        <w:t>АДМИНИСТРАЦИЯ</w:t>
      </w:r>
    </w:p>
    <w:p w:rsidR="00FC102B" w:rsidRDefault="00FC102B" w:rsidP="00FC102B">
      <w:pPr>
        <w:spacing w:after="0"/>
        <w:jc w:val="center"/>
        <w:rPr>
          <w:b/>
          <w:color w:val="0000FF"/>
        </w:rPr>
      </w:pPr>
      <w:r>
        <w:rPr>
          <w:b/>
          <w:color w:val="0000FF"/>
        </w:rPr>
        <w:t>МУНИЦИПАЛЬНОГО ОБРАЗОВАНИЯ</w:t>
      </w:r>
    </w:p>
    <w:p w:rsidR="00FC102B" w:rsidRDefault="00FC102B" w:rsidP="00FC102B">
      <w:pPr>
        <w:spacing w:after="0"/>
        <w:jc w:val="center"/>
        <w:rPr>
          <w:b/>
          <w:color w:val="0000FF"/>
        </w:rPr>
      </w:pPr>
      <w:r>
        <w:rPr>
          <w:b/>
          <w:color w:val="0000FF"/>
        </w:rPr>
        <w:t>«КИНГИСЕППСКИЙ МУНИЦИПАЛЬНЫЙ РАЙОН»</w:t>
      </w:r>
    </w:p>
    <w:p w:rsidR="00FC102B" w:rsidRDefault="00FC102B" w:rsidP="00FC102B">
      <w:pPr>
        <w:spacing w:after="0"/>
        <w:jc w:val="center"/>
        <w:rPr>
          <w:b/>
          <w:color w:val="0000FF"/>
        </w:rPr>
      </w:pPr>
      <w:r>
        <w:rPr>
          <w:b/>
          <w:color w:val="0000FF"/>
        </w:rPr>
        <w:t>ЛЕНИНГРАДСКОЙ ОБЛАСТИ</w:t>
      </w:r>
    </w:p>
    <w:p w:rsidR="00FC102B" w:rsidRDefault="00FC102B" w:rsidP="00FC102B">
      <w:pPr>
        <w:spacing w:after="0"/>
        <w:jc w:val="center"/>
        <w:rPr>
          <w:b/>
          <w:color w:val="0000FF"/>
          <w:sz w:val="28"/>
          <w:szCs w:val="28"/>
        </w:rPr>
      </w:pPr>
    </w:p>
    <w:p w:rsidR="00FC102B" w:rsidRDefault="00FC102B" w:rsidP="00FC102B">
      <w:pPr>
        <w:spacing w:after="0"/>
        <w:jc w:val="center"/>
        <w:rPr>
          <w:color w:val="0000FF"/>
          <w:sz w:val="36"/>
          <w:szCs w:val="36"/>
        </w:rPr>
      </w:pPr>
      <w:proofErr w:type="gramStart"/>
      <w:r>
        <w:rPr>
          <w:b/>
          <w:color w:val="0000FF"/>
          <w:sz w:val="36"/>
          <w:szCs w:val="36"/>
        </w:rPr>
        <w:t>П</w:t>
      </w:r>
      <w:proofErr w:type="gramEnd"/>
      <w:r>
        <w:rPr>
          <w:b/>
          <w:color w:val="0000FF"/>
          <w:sz w:val="36"/>
          <w:szCs w:val="36"/>
        </w:rPr>
        <w:t xml:space="preserve"> О С Т А Н О В Л Е Н И Е</w:t>
      </w:r>
    </w:p>
    <w:p w:rsidR="00BF3F7A" w:rsidRPr="00C20677" w:rsidRDefault="00BF3F7A" w:rsidP="00FC102B">
      <w:pPr>
        <w:shd w:val="clear" w:color="auto" w:fill="FFFFFF"/>
        <w:spacing w:after="0" w:line="240" w:lineRule="auto"/>
        <w:ind w:right="5386"/>
        <w:jc w:val="both"/>
        <w:textAlignment w:val="baseline"/>
        <w:rPr>
          <w:rFonts w:ascii="Times New Roman" w:hAnsi="Times New Roman" w:cs="Times New Roman"/>
          <w:sz w:val="24"/>
          <w:szCs w:val="24"/>
        </w:rPr>
      </w:pPr>
    </w:p>
    <w:p w:rsidR="00BF3F7A" w:rsidRPr="00C20677" w:rsidRDefault="00BF3F7A" w:rsidP="00BF3F7A">
      <w:pPr>
        <w:shd w:val="clear" w:color="auto" w:fill="FFFFFF"/>
        <w:spacing w:after="0" w:line="240" w:lineRule="auto"/>
        <w:ind w:right="5386"/>
        <w:jc w:val="both"/>
        <w:textAlignment w:val="baseline"/>
        <w:rPr>
          <w:rFonts w:ascii="Times New Roman" w:hAnsi="Times New Roman" w:cs="Times New Roman"/>
          <w:sz w:val="24"/>
          <w:szCs w:val="24"/>
        </w:rPr>
      </w:pPr>
    </w:p>
    <w:p w:rsidR="00BF3F7A" w:rsidRPr="00C20677" w:rsidRDefault="00BF3F7A" w:rsidP="00BF3F7A">
      <w:pPr>
        <w:shd w:val="clear" w:color="auto" w:fill="FFFFFF"/>
        <w:spacing w:after="0" w:line="240" w:lineRule="auto"/>
        <w:ind w:right="5386"/>
        <w:jc w:val="both"/>
        <w:textAlignment w:val="baseline"/>
        <w:rPr>
          <w:rFonts w:ascii="Times New Roman" w:hAnsi="Times New Roman" w:cs="Times New Roman"/>
          <w:sz w:val="24"/>
          <w:szCs w:val="24"/>
        </w:rPr>
      </w:pPr>
    </w:p>
    <w:p w:rsidR="00BF3F7A" w:rsidRPr="00C20677" w:rsidRDefault="00BF3F7A" w:rsidP="00BF3F7A">
      <w:pPr>
        <w:pStyle w:val="a3"/>
        <w:ind w:right="4819"/>
        <w:jc w:val="both"/>
      </w:pPr>
    </w:p>
    <w:p w:rsidR="00BF3F7A" w:rsidRPr="00C20677" w:rsidRDefault="00BF3F7A" w:rsidP="00BF3F7A">
      <w:pPr>
        <w:pStyle w:val="a3"/>
        <w:ind w:right="4819"/>
        <w:jc w:val="both"/>
      </w:pPr>
    </w:p>
    <w:p w:rsidR="00BF3F7A" w:rsidRDefault="00BF3F7A" w:rsidP="00BF3F7A">
      <w:pPr>
        <w:pStyle w:val="a3"/>
        <w:ind w:right="4819"/>
        <w:jc w:val="both"/>
      </w:pPr>
    </w:p>
    <w:p w:rsidR="00BF3F7A" w:rsidRPr="00C20677" w:rsidRDefault="00AA13DE" w:rsidP="00BF3F7A">
      <w:pPr>
        <w:pStyle w:val="a3"/>
        <w:ind w:right="4819"/>
        <w:jc w:val="both"/>
      </w:pPr>
      <w:r>
        <w:t>02.10.2019     2261</w:t>
      </w:r>
    </w:p>
    <w:p w:rsidR="00BF3F7A" w:rsidRPr="00C20677" w:rsidRDefault="00BF3F7A" w:rsidP="00BF3F7A">
      <w:pPr>
        <w:pStyle w:val="a3"/>
        <w:ind w:right="4819"/>
        <w:jc w:val="both"/>
      </w:pPr>
    </w:p>
    <w:p w:rsidR="00BF3F7A" w:rsidRPr="00C20677" w:rsidRDefault="00BF3F7A" w:rsidP="00BF3F7A">
      <w:pPr>
        <w:pStyle w:val="a3"/>
        <w:ind w:right="4819"/>
        <w:jc w:val="both"/>
      </w:pPr>
    </w:p>
    <w:p w:rsidR="00BF3F7A" w:rsidRPr="00C20677" w:rsidRDefault="00BF3F7A" w:rsidP="00BF3F7A">
      <w:pPr>
        <w:pStyle w:val="a3"/>
        <w:ind w:right="4819"/>
        <w:jc w:val="both"/>
      </w:pPr>
      <w:r w:rsidRPr="00C20677">
        <w:t xml:space="preserve">Об утверждении Положения о порядке принятия решения об одобрении сделок с участием муниципальных учреждений, в отношении которых полномочия учредителя осуществляет администрация МО «Кингисеппский муниципальный район», </w:t>
      </w:r>
      <w:r w:rsidRPr="00C20677">
        <w:rPr>
          <w:rFonts w:eastAsia="Calibri"/>
          <w:lang w:eastAsia="en-US"/>
        </w:rPr>
        <w:t>в совершении которых имеется заинтересованность</w:t>
      </w:r>
    </w:p>
    <w:p w:rsidR="00BF3F7A" w:rsidRPr="00C20677" w:rsidRDefault="00BF3F7A" w:rsidP="00BF3F7A">
      <w:pPr>
        <w:shd w:val="clear" w:color="auto" w:fill="FFFFFF"/>
        <w:spacing w:after="0" w:line="240" w:lineRule="auto"/>
        <w:jc w:val="both"/>
        <w:textAlignment w:val="baseline"/>
        <w:rPr>
          <w:rFonts w:ascii="Times New Roman" w:eastAsia="Calibri" w:hAnsi="Times New Roman" w:cs="Times New Roman"/>
          <w:sz w:val="24"/>
          <w:szCs w:val="24"/>
        </w:rPr>
      </w:pPr>
    </w:p>
    <w:p w:rsidR="00BF3F7A" w:rsidRPr="00C20677" w:rsidRDefault="00BF3F7A" w:rsidP="00BF3F7A">
      <w:pPr>
        <w:shd w:val="clear" w:color="auto" w:fill="FFFFFF"/>
        <w:spacing w:after="0" w:line="240" w:lineRule="auto"/>
        <w:jc w:val="both"/>
        <w:textAlignment w:val="baseline"/>
        <w:rPr>
          <w:rFonts w:ascii="Times New Roman" w:eastAsia="Calibri" w:hAnsi="Times New Roman" w:cs="Times New Roman"/>
          <w:sz w:val="24"/>
          <w:szCs w:val="24"/>
        </w:rPr>
      </w:pPr>
    </w:p>
    <w:p w:rsidR="00BF3F7A" w:rsidRPr="0042631C" w:rsidRDefault="00BF3F7A" w:rsidP="00BF3F7A">
      <w:pPr>
        <w:shd w:val="clear" w:color="auto" w:fill="FFFFFF"/>
        <w:spacing w:after="120" w:line="240" w:lineRule="auto"/>
        <w:ind w:firstLine="708"/>
        <w:jc w:val="both"/>
        <w:textAlignment w:val="baseline"/>
        <w:rPr>
          <w:rFonts w:ascii="Times New Roman" w:eastAsia="Times New Roman" w:hAnsi="Times New Roman" w:cs="Times New Roman"/>
          <w:color w:val="2D2D2D"/>
          <w:spacing w:val="1"/>
          <w:sz w:val="28"/>
          <w:szCs w:val="28"/>
          <w:lang w:eastAsia="ru-RU"/>
        </w:rPr>
      </w:pPr>
      <w:r w:rsidRPr="0042631C">
        <w:rPr>
          <w:rFonts w:ascii="Times New Roman" w:eastAsia="Calibri" w:hAnsi="Times New Roman" w:cs="Times New Roman"/>
          <w:sz w:val="28"/>
          <w:szCs w:val="28"/>
        </w:rPr>
        <w:t xml:space="preserve">Руководствуясь частью 3 статьи 27 Федерального закона от 12.01.1996 № 7-ФЗ «О некоммерческих организациях», Федеральным законом от 06.10.2003 № 131-ФЗ «Об общих принципах организации местного самоуправления в Российской Федерации», </w:t>
      </w:r>
      <w:r w:rsidRPr="0042631C">
        <w:rPr>
          <w:rFonts w:ascii="Times New Roman" w:eastAsia="Calibri" w:hAnsi="Times New Roman" w:cs="Times New Roman"/>
          <w:snapToGrid w:val="0"/>
          <w:sz w:val="28"/>
          <w:szCs w:val="28"/>
        </w:rPr>
        <w:t xml:space="preserve">уставом МО «Кингисеппский муниципальный  район», </w:t>
      </w:r>
      <w:r w:rsidRPr="0042631C">
        <w:rPr>
          <w:rFonts w:ascii="Times New Roman" w:eastAsia="Times New Roman" w:hAnsi="Times New Roman" w:cs="Times New Roman"/>
          <w:color w:val="2D2D2D"/>
          <w:spacing w:val="1"/>
          <w:sz w:val="28"/>
          <w:szCs w:val="28"/>
          <w:lang w:eastAsia="ru-RU"/>
        </w:rPr>
        <w:t xml:space="preserve">администрация </w:t>
      </w:r>
    </w:p>
    <w:p w:rsidR="00BF3F7A" w:rsidRPr="0042631C" w:rsidRDefault="00BF3F7A" w:rsidP="00BF3F7A">
      <w:pPr>
        <w:spacing w:after="120" w:line="240" w:lineRule="auto"/>
        <w:jc w:val="both"/>
        <w:rPr>
          <w:rFonts w:ascii="Times New Roman" w:eastAsia="Times New Roman" w:hAnsi="Times New Roman" w:cs="Times New Roman"/>
          <w:b/>
          <w:sz w:val="28"/>
          <w:szCs w:val="28"/>
          <w:lang w:eastAsia="ru-RU"/>
        </w:rPr>
      </w:pPr>
      <w:proofErr w:type="spellStart"/>
      <w:proofErr w:type="gramStart"/>
      <w:r w:rsidRPr="0042631C">
        <w:rPr>
          <w:rFonts w:ascii="Times New Roman" w:eastAsia="Times New Roman" w:hAnsi="Times New Roman" w:cs="Times New Roman"/>
          <w:b/>
          <w:sz w:val="28"/>
          <w:szCs w:val="28"/>
          <w:lang w:eastAsia="ru-RU"/>
        </w:rPr>
        <w:t>п</w:t>
      </w:r>
      <w:proofErr w:type="spellEnd"/>
      <w:proofErr w:type="gramEnd"/>
      <w:r w:rsidRPr="0042631C">
        <w:rPr>
          <w:rFonts w:ascii="Times New Roman" w:eastAsia="Times New Roman" w:hAnsi="Times New Roman" w:cs="Times New Roman"/>
          <w:b/>
          <w:sz w:val="28"/>
          <w:szCs w:val="28"/>
          <w:lang w:eastAsia="ru-RU"/>
        </w:rPr>
        <w:t xml:space="preserve"> о с т а </w:t>
      </w:r>
      <w:proofErr w:type="spellStart"/>
      <w:r w:rsidRPr="0042631C">
        <w:rPr>
          <w:rFonts w:ascii="Times New Roman" w:eastAsia="Times New Roman" w:hAnsi="Times New Roman" w:cs="Times New Roman"/>
          <w:b/>
          <w:sz w:val="28"/>
          <w:szCs w:val="28"/>
          <w:lang w:eastAsia="ru-RU"/>
        </w:rPr>
        <w:t>н</w:t>
      </w:r>
      <w:proofErr w:type="spellEnd"/>
      <w:r w:rsidRPr="0042631C">
        <w:rPr>
          <w:rFonts w:ascii="Times New Roman" w:eastAsia="Times New Roman" w:hAnsi="Times New Roman" w:cs="Times New Roman"/>
          <w:b/>
          <w:sz w:val="28"/>
          <w:szCs w:val="28"/>
          <w:lang w:eastAsia="ru-RU"/>
        </w:rPr>
        <w:t xml:space="preserve"> о в л я е т:</w:t>
      </w:r>
    </w:p>
    <w:p w:rsidR="00BF3F7A" w:rsidRPr="0042631C" w:rsidRDefault="00BF3F7A" w:rsidP="00BF3F7A">
      <w:pPr>
        <w:pStyle w:val="a3"/>
        <w:numPr>
          <w:ilvl w:val="0"/>
          <w:numId w:val="1"/>
        </w:numPr>
        <w:tabs>
          <w:tab w:val="left" w:pos="993"/>
        </w:tabs>
        <w:spacing w:after="120"/>
        <w:ind w:left="0" w:firstLine="709"/>
        <w:jc w:val="both"/>
        <w:rPr>
          <w:color w:val="2D2D2D"/>
          <w:spacing w:val="1"/>
          <w:sz w:val="28"/>
          <w:szCs w:val="28"/>
        </w:rPr>
      </w:pPr>
      <w:r w:rsidRPr="0042631C">
        <w:rPr>
          <w:color w:val="2D2D2D"/>
          <w:spacing w:val="1"/>
          <w:sz w:val="28"/>
          <w:szCs w:val="28"/>
        </w:rPr>
        <w:t xml:space="preserve">Утвердить Положение о </w:t>
      </w:r>
      <w:r w:rsidRPr="0042631C">
        <w:rPr>
          <w:sz w:val="28"/>
          <w:szCs w:val="28"/>
        </w:rPr>
        <w:t xml:space="preserve">порядке принятия решения об одобрении сделок с участием муниципальных учреждений, в отношении которых полномочия учредителя осуществляет администрация МО «Кингисеппский муниципальный район», </w:t>
      </w:r>
      <w:r w:rsidRPr="0042631C">
        <w:rPr>
          <w:rFonts w:eastAsia="Calibri"/>
          <w:sz w:val="28"/>
          <w:szCs w:val="28"/>
          <w:lang w:eastAsia="en-US"/>
        </w:rPr>
        <w:t>в совершении которых имеется заинтересованность, согласно приложению 1</w:t>
      </w:r>
      <w:r w:rsidRPr="0042631C">
        <w:rPr>
          <w:color w:val="2D2D2D"/>
          <w:spacing w:val="1"/>
          <w:sz w:val="28"/>
          <w:szCs w:val="28"/>
        </w:rPr>
        <w:t>.</w:t>
      </w:r>
    </w:p>
    <w:p w:rsidR="00BF3F7A" w:rsidRPr="0042631C" w:rsidRDefault="00BF3F7A" w:rsidP="00BF3F7A">
      <w:pPr>
        <w:pStyle w:val="a3"/>
        <w:numPr>
          <w:ilvl w:val="0"/>
          <w:numId w:val="1"/>
        </w:numPr>
        <w:tabs>
          <w:tab w:val="left" w:pos="993"/>
        </w:tabs>
        <w:spacing w:after="120"/>
        <w:ind w:left="0" w:firstLine="709"/>
        <w:jc w:val="both"/>
        <w:rPr>
          <w:color w:val="2D2D2D"/>
          <w:spacing w:val="1"/>
          <w:sz w:val="28"/>
          <w:szCs w:val="28"/>
        </w:rPr>
      </w:pPr>
      <w:r w:rsidRPr="0042631C">
        <w:rPr>
          <w:color w:val="2D2D2D"/>
          <w:spacing w:val="1"/>
          <w:sz w:val="28"/>
          <w:szCs w:val="28"/>
        </w:rPr>
        <w:t xml:space="preserve">Утвердить положение о комиссии </w:t>
      </w:r>
      <w:r w:rsidRPr="0042631C">
        <w:rPr>
          <w:sz w:val="28"/>
          <w:szCs w:val="28"/>
        </w:rPr>
        <w:t xml:space="preserve">по одобрению сделок с участием муниципальных учреждений, в отношении которых полномочия учредителя осуществляет администрация МО «Кингисеппский муниципальный район», </w:t>
      </w:r>
      <w:r w:rsidRPr="0042631C">
        <w:rPr>
          <w:rFonts w:eastAsia="Calibri"/>
          <w:sz w:val="28"/>
          <w:szCs w:val="28"/>
          <w:lang w:eastAsia="en-US"/>
        </w:rPr>
        <w:t>в совершении которых имеется заинтересованность, согласно приложению 2.</w:t>
      </w:r>
    </w:p>
    <w:p w:rsidR="00BF3F7A" w:rsidRPr="0042631C" w:rsidRDefault="00BF3F7A" w:rsidP="00BF3F7A">
      <w:pPr>
        <w:numPr>
          <w:ilvl w:val="0"/>
          <w:numId w:val="1"/>
        </w:numPr>
        <w:tabs>
          <w:tab w:val="left" w:pos="993"/>
        </w:tabs>
        <w:spacing w:after="120" w:line="240" w:lineRule="auto"/>
        <w:ind w:left="0" w:firstLine="709"/>
        <w:jc w:val="both"/>
        <w:rPr>
          <w:rFonts w:ascii="Times New Roman" w:eastAsia="Times New Roman" w:hAnsi="Times New Roman" w:cs="Times New Roman"/>
          <w:sz w:val="28"/>
          <w:szCs w:val="28"/>
          <w:lang w:eastAsia="ru-RU"/>
        </w:rPr>
      </w:pPr>
      <w:r w:rsidRPr="0042631C">
        <w:rPr>
          <w:rFonts w:ascii="Times New Roman" w:eastAsia="Times New Roman" w:hAnsi="Times New Roman" w:cs="Times New Roman"/>
          <w:sz w:val="28"/>
          <w:szCs w:val="28"/>
          <w:lang w:eastAsia="ru-RU"/>
        </w:rPr>
        <w:t>Постановление вступает в силу со дня его официального опубликования.</w:t>
      </w:r>
    </w:p>
    <w:p w:rsidR="00BF3F7A" w:rsidRPr="0042631C" w:rsidRDefault="00BF3F7A" w:rsidP="00BF3F7A">
      <w:pPr>
        <w:numPr>
          <w:ilvl w:val="0"/>
          <w:numId w:val="1"/>
        </w:numPr>
        <w:tabs>
          <w:tab w:val="left" w:pos="993"/>
        </w:tabs>
        <w:spacing w:after="120" w:line="240" w:lineRule="auto"/>
        <w:ind w:left="0" w:firstLine="709"/>
        <w:jc w:val="both"/>
        <w:rPr>
          <w:rFonts w:ascii="Times New Roman" w:eastAsia="Times New Roman" w:hAnsi="Times New Roman" w:cs="Times New Roman"/>
          <w:color w:val="000000"/>
          <w:sz w:val="28"/>
          <w:szCs w:val="28"/>
          <w:lang w:eastAsia="ru-RU"/>
        </w:rPr>
      </w:pPr>
      <w:r w:rsidRPr="0042631C">
        <w:rPr>
          <w:rFonts w:ascii="Times New Roman" w:eastAsia="Times New Roman" w:hAnsi="Times New Roman" w:cs="Times New Roman"/>
          <w:color w:val="000000"/>
          <w:sz w:val="28"/>
          <w:szCs w:val="28"/>
          <w:lang w:eastAsia="ru-RU"/>
        </w:rPr>
        <w:t xml:space="preserve">Постановление  опубликовать в средствах массовой информации и разместить на официальном сайте администрации МО «Кингисеппский </w:t>
      </w:r>
      <w:r w:rsidRPr="0042631C">
        <w:rPr>
          <w:rFonts w:ascii="Times New Roman" w:eastAsia="Times New Roman" w:hAnsi="Times New Roman" w:cs="Times New Roman"/>
          <w:color w:val="000000"/>
          <w:sz w:val="28"/>
          <w:szCs w:val="28"/>
          <w:lang w:eastAsia="ru-RU"/>
        </w:rPr>
        <w:lastRenderedPageBreak/>
        <w:t>муниципальный район» в информационно-телекоммуникационной сети  «Интернет».</w:t>
      </w:r>
    </w:p>
    <w:p w:rsidR="00BF3F7A" w:rsidRPr="0042631C" w:rsidRDefault="00BF3F7A" w:rsidP="00BF3F7A">
      <w:pPr>
        <w:numPr>
          <w:ilvl w:val="0"/>
          <w:numId w:val="1"/>
        </w:numPr>
        <w:tabs>
          <w:tab w:val="left" w:pos="993"/>
        </w:tabs>
        <w:spacing w:after="120" w:line="240" w:lineRule="auto"/>
        <w:ind w:left="0" w:firstLine="709"/>
        <w:jc w:val="both"/>
        <w:rPr>
          <w:rFonts w:ascii="Times New Roman" w:eastAsia="Times New Roman" w:hAnsi="Times New Roman" w:cs="Times New Roman"/>
          <w:color w:val="000000"/>
          <w:sz w:val="28"/>
          <w:szCs w:val="28"/>
          <w:lang w:eastAsia="ru-RU"/>
        </w:rPr>
      </w:pPr>
      <w:proofErr w:type="gramStart"/>
      <w:r w:rsidRPr="0042631C">
        <w:rPr>
          <w:rFonts w:ascii="Times New Roman" w:eastAsia="Times New Roman" w:hAnsi="Times New Roman" w:cs="Times New Roman"/>
          <w:color w:val="000000"/>
          <w:sz w:val="28"/>
          <w:szCs w:val="28"/>
          <w:lang w:eastAsia="ru-RU"/>
        </w:rPr>
        <w:t>Контроль за</w:t>
      </w:r>
      <w:proofErr w:type="gramEnd"/>
      <w:r w:rsidRPr="0042631C">
        <w:rPr>
          <w:rFonts w:ascii="Times New Roman" w:eastAsia="Times New Roman" w:hAnsi="Times New Roman" w:cs="Times New Roman"/>
          <w:color w:val="000000"/>
          <w:sz w:val="28"/>
          <w:szCs w:val="28"/>
          <w:lang w:eastAsia="ru-RU"/>
        </w:rPr>
        <w:t xml:space="preserve"> исполнением постановления оставляю за собой.</w:t>
      </w:r>
    </w:p>
    <w:p w:rsidR="00BF3F7A" w:rsidRPr="0042631C" w:rsidRDefault="00BF3F7A" w:rsidP="00BF3F7A">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p>
    <w:p w:rsidR="00BF3F7A" w:rsidRPr="0042631C" w:rsidRDefault="00BF3F7A" w:rsidP="00BF3F7A">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p>
    <w:p w:rsidR="00BF3F7A" w:rsidRPr="0042631C" w:rsidRDefault="00BF3F7A"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roofErr w:type="gramStart"/>
      <w:r w:rsidRPr="0042631C">
        <w:rPr>
          <w:rFonts w:ascii="Times New Roman" w:eastAsia="Times New Roman" w:hAnsi="Times New Roman" w:cs="Times New Roman"/>
          <w:color w:val="000000"/>
          <w:sz w:val="28"/>
          <w:szCs w:val="28"/>
          <w:lang w:eastAsia="ru-RU"/>
        </w:rPr>
        <w:t>Исполняющий</w:t>
      </w:r>
      <w:proofErr w:type="gramEnd"/>
      <w:r w:rsidRPr="0042631C">
        <w:rPr>
          <w:rFonts w:ascii="Times New Roman" w:eastAsia="Times New Roman" w:hAnsi="Times New Roman" w:cs="Times New Roman"/>
          <w:color w:val="000000"/>
          <w:sz w:val="28"/>
          <w:szCs w:val="28"/>
          <w:lang w:eastAsia="ru-RU"/>
        </w:rPr>
        <w:t xml:space="preserve"> обязанности главы </w:t>
      </w:r>
    </w:p>
    <w:p w:rsidR="00BF3F7A" w:rsidRPr="0042631C" w:rsidRDefault="00BF3F7A" w:rsidP="00BF3F7A">
      <w:pPr>
        <w:tabs>
          <w:tab w:val="left" w:pos="851"/>
        </w:tabs>
        <w:spacing w:after="0" w:line="240" w:lineRule="auto"/>
        <w:jc w:val="both"/>
        <w:rPr>
          <w:rFonts w:ascii="Times New Roman" w:eastAsia="Calibri" w:hAnsi="Times New Roman" w:cs="Times New Roman"/>
          <w:snapToGrid w:val="0"/>
          <w:sz w:val="28"/>
          <w:szCs w:val="28"/>
        </w:rPr>
      </w:pPr>
      <w:r w:rsidRPr="0042631C">
        <w:rPr>
          <w:rFonts w:ascii="Times New Roman" w:eastAsia="Times New Roman" w:hAnsi="Times New Roman" w:cs="Times New Roman"/>
          <w:color w:val="000000"/>
          <w:sz w:val="28"/>
          <w:szCs w:val="28"/>
          <w:lang w:eastAsia="ru-RU"/>
        </w:rPr>
        <w:t xml:space="preserve">администрации </w:t>
      </w:r>
      <w:r w:rsidRPr="0042631C">
        <w:rPr>
          <w:rFonts w:ascii="Times New Roman" w:eastAsia="Calibri" w:hAnsi="Times New Roman" w:cs="Times New Roman"/>
          <w:snapToGrid w:val="0"/>
          <w:sz w:val="28"/>
          <w:szCs w:val="28"/>
        </w:rPr>
        <w:t xml:space="preserve">МО «Кингисеппский </w:t>
      </w:r>
    </w:p>
    <w:p w:rsidR="00BF3F7A" w:rsidRPr="0042631C" w:rsidRDefault="00BF3F7A"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r w:rsidRPr="0042631C">
        <w:rPr>
          <w:rFonts w:ascii="Times New Roman" w:eastAsia="Calibri" w:hAnsi="Times New Roman" w:cs="Times New Roman"/>
          <w:snapToGrid w:val="0"/>
          <w:sz w:val="28"/>
          <w:szCs w:val="28"/>
        </w:rPr>
        <w:t>муниципальный  район»</w:t>
      </w:r>
      <w:r w:rsidRPr="0042631C">
        <w:rPr>
          <w:rFonts w:ascii="Times New Roman" w:eastAsia="Times New Roman" w:hAnsi="Times New Roman" w:cs="Times New Roman"/>
          <w:color w:val="000000"/>
          <w:sz w:val="28"/>
          <w:szCs w:val="28"/>
          <w:lang w:eastAsia="ru-RU"/>
        </w:rPr>
        <w:t xml:space="preserve">                      </w:t>
      </w:r>
      <w:r w:rsidRPr="0042631C">
        <w:rPr>
          <w:rFonts w:ascii="Times New Roman" w:eastAsia="Times New Roman" w:hAnsi="Times New Roman" w:cs="Times New Roman"/>
          <w:color w:val="000000"/>
          <w:sz w:val="28"/>
          <w:szCs w:val="28"/>
          <w:lang w:eastAsia="ru-RU"/>
        </w:rPr>
        <w:tab/>
        <w:t xml:space="preserve">   </w:t>
      </w:r>
      <w:r w:rsidRPr="0042631C">
        <w:rPr>
          <w:rFonts w:ascii="Times New Roman" w:eastAsia="Times New Roman" w:hAnsi="Times New Roman" w:cs="Times New Roman"/>
          <w:color w:val="000000"/>
          <w:sz w:val="28"/>
          <w:szCs w:val="28"/>
          <w:lang w:eastAsia="ru-RU"/>
        </w:rPr>
        <w:tab/>
      </w:r>
      <w:r w:rsidRPr="0042631C">
        <w:rPr>
          <w:rFonts w:ascii="Times New Roman" w:eastAsia="Times New Roman" w:hAnsi="Times New Roman" w:cs="Times New Roman"/>
          <w:color w:val="000000"/>
          <w:sz w:val="28"/>
          <w:szCs w:val="28"/>
          <w:lang w:eastAsia="ru-RU"/>
        </w:rPr>
        <w:tab/>
        <w:t xml:space="preserve">Ю.И. </w:t>
      </w:r>
      <w:proofErr w:type="spellStart"/>
      <w:r w:rsidRPr="0042631C">
        <w:rPr>
          <w:rFonts w:ascii="Times New Roman" w:eastAsia="Times New Roman" w:hAnsi="Times New Roman" w:cs="Times New Roman"/>
          <w:color w:val="000000"/>
          <w:sz w:val="28"/>
          <w:szCs w:val="28"/>
          <w:lang w:eastAsia="ru-RU"/>
        </w:rPr>
        <w:t>Запалатский</w:t>
      </w:r>
      <w:proofErr w:type="spellEnd"/>
    </w:p>
    <w:p w:rsidR="00BF3F7A" w:rsidRPr="0042631C" w:rsidRDefault="00BF3F7A"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BF3F7A" w:rsidRPr="0042631C" w:rsidRDefault="00BF3F7A"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BF3F7A" w:rsidRDefault="00BF3F7A"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42631C" w:rsidRPr="0042631C" w:rsidRDefault="0042631C" w:rsidP="00BF3F7A">
      <w:pPr>
        <w:tabs>
          <w:tab w:val="left" w:pos="851"/>
        </w:tabs>
        <w:spacing w:after="0" w:line="240" w:lineRule="auto"/>
        <w:jc w:val="both"/>
        <w:rPr>
          <w:rFonts w:ascii="Times New Roman" w:eastAsia="Times New Roman" w:hAnsi="Times New Roman" w:cs="Times New Roman"/>
          <w:color w:val="000000"/>
          <w:sz w:val="28"/>
          <w:szCs w:val="28"/>
          <w:lang w:eastAsia="ru-RU"/>
        </w:rPr>
      </w:pPr>
    </w:p>
    <w:p w:rsidR="00BF3F7A" w:rsidRPr="0042631C" w:rsidRDefault="00BF3F7A" w:rsidP="00BF3F7A">
      <w:pPr>
        <w:tabs>
          <w:tab w:val="left" w:pos="851"/>
        </w:tabs>
        <w:spacing w:after="0" w:line="240" w:lineRule="auto"/>
        <w:jc w:val="both"/>
        <w:rPr>
          <w:rFonts w:ascii="Times New Roman" w:eastAsia="Times New Roman" w:hAnsi="Times New Roman" w:cs="Times New Roman"/>
          <w:color w:val="000000"/>
          <w:sz w:val="24"/>
          <w:szCs w:val="24"/>
          <w:lang w:eastAsia="ru-RU"/>
        </w:rPr>
      </w:pPr>
    </w:p>
    <w:p w:rsidR="00BF3F7A" w:rsidRPr="0042631C" w:rsidRDefault="00BF3F7A" w:rsidP="00BF3F7A">
      <w:pPr>
        <w:tabs>
          <w:tab w:val="left" w:pos="851"/>
        </w:tabs>
        <w:spacing w:after="0" w:line="240" w:lineRule="auto"/>
        <w:jc w:val="both"/>
        <w:rPr>
          <w:rFonts w:ascii="Times New Roman" w:eastAsia="Times New Roman" w:hAnsi="Times New Roman" w:cs="Times New Roman"/>
          <w:color w:val="000000"/>
          <w:sz w:val="24"/>
          <w:szCs w:val="24"/>
          <w:lang w:eastAsia="ru-RU"/>
        </w:rPr>
      </w:pPr>
      <w:r w:rsidRPr="0042631C">
        <w:rPr>
          <w:rFonts w:ascii="Times New Roman" w:eastAsia="Times New Roman" w:hAnsi="Times New Roman" w:cs="Times New Roman"/>
          <w:color w:val="000000"/>
          <w:sz w:val="24"/>
          <w:szCs w:val="24"/>
          <w:lang w:eastAsia="ru-RU"/>
        </w:rPr>
        <w:t>Прокопчик, 48844</w:t>
      </w:r>
    </w:p>
    <w:p w:rsidR="00BF3F7A" w:rsidRPr="0042631C" w:rsidRDefault="00BF3F7A" w:rsidP="00BF3F7A">
      <w:pPr>
        <w:tabs>
          <w:tab w:val="left" w:pos="851"/>
        </w:tabs>
        <w:spacing w:after="0" w:line="240" w:lineRule="auto"/>
        <w:jc w:val="both"/>
        <w:rPr>
          <w:rFonts w:ascii="Times New Roman" w:eastAsia="Times New Roman" w:hAnsi="Times New Roman" w:cs="Times New Roman"/>
          <w:color w:val="000000"/>
          <w:sz w:val="24"/>
          <w:szCs w:val="24"/>
          <w:lang w:eastAsia="ru-RU"/>
        </w:rPr>
      </w:pPr>
      <w:r w:rsidRPr="0042631C">
        <w:rPr>
          <w:rFonts w:ascii="Times New Roman" w:eastAsia="Times New Roman" w:hAnsi="Times New Roman" w:cs="Times New Roman"/>
          <w:color w:val="000000"/>
          <w:sz w:val="24"/>
          <w:szCs w:val="24"/>
          <w:lang w:eastAsia="ru-RU"/>
        </w:rPr>
        <w:t>10 экз., 25.09.2019</w:t>
      </w:r>
    </w:p>
    <w:p w:rsidR="00AA13DE" w:rsidRDefault="00AA13DE" w:rsidP="00AA13DE">
      <w:pPr>
        <w:spacing w:after="160" w:line="240" w:lineRule="auto"/>
        <w:ind w:left="5387"/>
        <w:contextualSpacing/>
        <w:jc w:val="center"/>
        <w:rPr>
          <w:rFonts w:ascii="Times New Roman" w:eastAsia="Calibri" w:hAnsi="Times New Roman" w:cs="Times New Roman"/>
          <w:sz w:val="24"/>
          <w:szCs w:val="24"/>
        </w:rPr>
      </w:pPr>
    </w:p>
    <w:p w:rsidR="00BF3F7A" w:rsidRDefault="00AA13DE" w:rsidP="00AA13DE">
      <w:pPr>
        <w:spacing w:after="160" w:line="240" w:lineRule="auto"/>
        <w:ind w:left="5387"/>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Утверждено</w:t>
      </w:r>
    </w:p>
    <w:p w:rsidR="00AA13DE" w:rsidRDefault="00AA13DE" w:rsidP="00AA13DE">
      <w:pPr>
        <w:spacing w:after="160" w:line="240" w:lineRule="auto"/>
        <w:ind w:left="3828"/>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постановлением администрации</w:t>
      </w:r>
    </w:p>
    <w:p w:rsidR="00AA13DE" w:rsidRPr="0042631C" w:rsidRDefault="00AA13DE" w:rsidP="00AA13DE">
      <w:pPr>
        <w:spacing w:after="160" w:line="240" w:lineRule="auto"/>
        <w:ind w:left="3402"/>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МО «</w:t>
      </w:r>
      <w:proofErr w:type="spellStart"/>
      <w:r>
        <w:rPr>
          <w:rFonts w:ascii="Times New Roman" w:eastAsia="Calibri" w:hAnsi="Times New Roman" w:cs="Times New Roman"/>
          <w:sz w:val="24"/>
          <w:szCs w:val="24"/>
        </w:rPr>
        <w:t>Кингисепппский</w:t>
      </w:r>
      <w:proofErr w:type="spellEnd"/>
      <w:r>
        <w:rPr>
          <w:rFonts w:ascii="Times New Roman" w:eastAsia="Calibri" w:hAnsi="Times New Roman" w:cs="Times New Roman"/>
          <w:sz w:val="24"/>
          <w:szCs w:val="24"/>
        </w:rPr>
        <w:t xml:space="preserve"> муниципальный район»</w:t>
      </w:r>
    </w:p>
    <w:p w:rsidR="00BF3F7A" w:rsidRDefault="00AA13DE" w:rsidP="00AA13DE">
      <w:pPr>
        <w:spacing w:after="160" w:line="240" w:lineRule="auto"/>
        <w:ind w:left="567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от 02.10.2019 года № 2261</w:t>
      </w:r>
    </w:p>
    <w:p w:rsidR="00AA13DE" w:rsidRPr="0042631C" w:rsidRDefault="00AA13DE" w:rsidP="00AA13DE">
      <w:pPr>
        <w:spacing w:after="160" w:line="240" w:lineRule="auto"/>
        <w:ind w:left="567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 1)</w:t>
      </w:r>
    </w:p>
    <w:p w:rsidR="00BF3F7A" w:rsidRPr="0042631C" w:rsidRDefault="00BF3F7A" w:rsidP="00AA13DE">
      <w:pPr>
        <w:shd w:val="clear" w:color="auto" w:fill="FFFFFF"/>
        <w:spacing w:after="0" w:line="240" w:lineRule="auto"/>
        <w:textAlignment w:val="baseline"/>
        <w:rPr>
          <w:rFonts w:ascii="Times New Roman" w:hAnsi="Times New Roman" w:cs="Times New Roman"/>
          <w:b/>
          <w:sz w:val="28"/>
          <w:szCs w:val="28"/>
        </w:rPr>
      </w:pPr>
      <w:r w:rsidRPr="0042631C">
        <w:rPr>
          <w:rFonts w:ascii="Times New Roman" w:eastAsia="Times New Roman" w:hAnsi="Times New Roman" w:cs="Times New Roman"/>
          <w:color w:val="2D2D2D"/>
          <w:spacing w:val="1"/>
          <w:sz w:val="28"/>
          <w:szCs w:val="28"/>
          <w:lang w:eastAsia="ru-RU"/>
        </w:rPr>
        <w:br/>
      </w:r>
      <w:r w:rsidR="00AA13DE">
        <w:rPr>
          <w:rFonts w:ascii="Times New Roman" w:hAnsi="Times New Roman" w:cs="Times New Roman"/>
          <w:b/>
          <w:sz w:val="28"/>
          <w:szCs w:val="28"/>
        </w:rPr>
        <w:t xml:space="preserve">                                                      </w:t>
      </w:r>
      <w:r w:rsidRPr="0042631C">
        <w:rPr>
          <w:rFonts w:ascii="Times New Roman" w:hAnsi="Times New Roman" w:cs="Times New Roman"/>
          <w:b/>
          <w:sz w:val="28"/>
          <w:szCs w:val="28"/>
        </w:rPr>
        <w:t>ПОЛОЖЕНИЕ</w:t>
      </w:r>
    </w:p>
    <w:p w:rsidR="00BF3F7A" w:rsidRPr="0042631C" w:rsidRDefault="00BF3F7A" w:rsidP="00BF3F7A">
      <w:pPr>
        <w:spacing w:after="0" w:line="240" w:lineRule="auto"/>
        <w:jc w:val="center"/>
        <w:rPr>
          <w:rFonts w:ascii="Times New Roman" w:eastAsia="Calibri" w:hAnsi="Times New Roman" w:cs="Times New Roman"/>
          <w:sz w:val="28"/>
          <w:szCs w:val="28"/>
        </w:rPr>
      </w:pPr>
      <w:r w:rsidRPr="0042631C">
        <w:rPr>
          <w:rFonts w:ascii="Times New Roman" w:hAnsi="Times New Roman" w:cs="Times New Roman"/>
          <w:sz w:val="28"/>
          <w:szCs w:val="28"/>
        </w:rPr>
        <w:t xml:space="preserve">о порядке принятия решения об одобрении сделок с участием муниципальных учреждений, в отношении которых полномочия учредителя осуществляет администрация МО «Кингисеппский муниципальный район», </w:t>
      </w:r>
      <w:r w:rsidRPr="0042631C">
        <w:rPr>
          <w:rFonts w:ascii="Times New Roman" w:eastAsia="Calibri" w:hAnsi="Times New Roman" w:cs="Times New Roman"/>
          <w:sz w:val="28"/>
          <w:szCs w:val="28"/>
        </w:rPr>
        <w:t>в совершении которых имеется заинтересованность</w:t>
      </w:r>
    </w:p>
    <w:p w:rsidR="00BF3F7A" w:rsidRDefault="00BF3F7A" w:rsidP="00BF3F7A">
      <w:pPr>
        <w:spacing w:after="0" w:line="240" w:lineRule="auto"/>
        <w:jc w:val="center"/>
        <w:rPr>
          <w:rFonts w:ascii="Times New Roman" w:eastAsia="Calibri" w:hAnsi="Times New Roman" w:cs="Times New Roman"/>
          <w:sz w:val="28"/>
          <w:szCs w:val="28"/>
        </w:rPr>
      </w:pPr>
    </w:p>
    <w:p w:rsidR="00AA13DE" w:rsidRPr="0042631C" w:rsidRDefault="00AA13DE" w:rsidP="00BF3F7A">
      <w:pPr>
        <w:spacing w:after="0" w:line="240" w:lineRule="auto"/>
        <w:jc w:val="center"/>
        <w:rPr>
          <w:rFonts w:ascii="Times New Roman" w:eastAsia="Calibri" w:hAnsi="Times New Roman" w:cs="Times New Roman"/>
          <w:sz w:val="28"/>
          <w:szCs w:val="28"/>
        </w:rPr>
      </w:pP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eastAsia="Calibri" w:hAnsi="Times New Roman" w:cs="Times New Roman"/>
          <w:sz w:val="28"/>
          <w:szCs w:val="28"/>
        </w:rPr>
        <w:t xml:space="preserve">1. Настоящее </w:t>
      </w:r>
      <w:r w:rsidRPr="0042631C">
        <w:rPr>
          <w:rFonts w:ascii="Times New Roman" w:hAnsi="Times New Roman" w:cs="Times New Roman"/>
          <w:sz w:val="28"/>
          <w:szCs w:val="28"/>
        </w:rPr>
        <w:t>Положение</w:t>
      </w:r>
      <w:r w:rsidRPr="0042631C">
        <w:rPr>
          <w:rFonts w:ascii="Times New Roman" w:hAnsi="Times New Roman" w:cs="Times New Roman"/>
          <w:b/>
          <w:sz w:val="28"/>
          <w:szCs w:val="28"/>
        </w:rPr>
        <w:t xml:space="preserve"> </w:t>
      </w:r>
      <w:r w:rsidRPr="0042631C">
        <w:rPr>
          <w:rFonts w:ascii="Times New Roman" w:eastAsia="Calibri" w:hAnsi="Times New Roman" w:cs="Times New Roman"/>
          <w:sz w:val="28"/>
          <w:szCs w:val="28"/>
        </w:rPr>
        <w:t xml:space="preserve">определяет порядок </w:t>
      </w:r>
      <w:r w:rsidRPr="0042631C">
        <w:rPr>
          <w:rFonts w:ascii="Times New Roman" w:hAnsi="Times New Roman" w:cs="Times New Roman"/>
          <w:sz w:val="28"/>
          <w:szCs w:val="28"/>
        </w:rPr>
        <w:t xml:space="preserve">принятия решений об одобрении сделок с участием муниципальных учреждений  (далее - Учреждение), в отношении которых полномочия учредителя осуществляет администрация МО «Кингисеппский муниципальный район» (далее - Администрация), в совершении которых имеется заинтересованность, определяемая в соответствии с критериями, установленными </w:t>
      </w:r>
      <w:hyperlink r:id="rId5" w:history="1">
        <w:r w:rsidRPr="0042631C">
          <w:rPr>
            <w:rFonts w:ascii="Times New Roman" w:hAnsi="Times New Roman" w:cs="Times New Roman"/>
            <w:sz w:val="28"/>
            <w:szCs w:val="28"/>
          </w:rPr>
          <w:t>статьей 27</w:t>
        </w:r>
      </w:hyperlink>
      <w:r w:rsidRPr="0042631C">
        <w:rPr>
          <w:rFonts w:ascii="Times New Roman" w:hAnsi="Times New Roman" w:cs="Times New Roman"/>
          <w:sz w:val="28"/>
          <w:szCs w:val="28"/>
        </w:rPr>
        <w:t xml:space="preserve"> Федерального закона «О некоммерческих организациях» (далее – Положение, порядок).</w:t>
      </w: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2. Настоящий порядок не применяется к сделкам, заключаемым по результатам реализации конкурентных процедур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 xml:space="preserve">3. </w:t>
      </w:r>
      <w:proofErr w:type="gramStart"/>
      <w:r w:rsidRPr="0042631C">
        <w:rPr>
          <w:rFonts w:ascii="Times New Roman" w:eastAsia="Calibri" w:hAnsi="Times New Roman" w:cs="Times New Roman"/>
          <w:sz w:val="28"/>
          <w:szCs w:val="28"/>
        </w:rPr>
        <w:t xml:space="preserve">В настоящем Положении под </w:t>
      </w:r>
      <w:r w:rsidRPr="0042631C">
        <w:rPr>
          <w:rFonts w:ascii="Times New Roman" w:hAnsi="Times New Roman" w:cs="Times New Roman"/>
          <w:sz w:val="28"/>
          <w:szCs w:val="28"/>
        </w:rPr>
        <w:t>лицами, заинтересованными в совершении Учреждением тех или иных действий, в том числе сделок, с другими организациями или гражданами (далее - заинтересованные лица), признаются руководитель (заместитель руководителя) Учреждения, а также лицо, входящее в состав органов управления Учреждения или органов надзора за ее деятельностью, если указанные лица состоят с этими организациями или гражданами в трудовых отношениях, являются участниками, кредиторами</w:t>
      </w:r>
      <w:proofErr w:type="gramEnd"/>
      <w:r w:rsidRPr="0042631C">
        <w:rPr>
          <w:rFonts w:ascii="Times New Roman" w:hAnsi="Times New Roman" w:cs="Times New Roman"/>
          <w:sz w:val="28"/>
          <w:szCs w:val="28"/>
        </w:rPr>
        <w:t xml:space="preserve">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некоммерческой организации, крупными потребителями товаров (услуг), производимых Учреждением, владеют имуществом, которое полностью или частично образовано Учреждением, или могут извлекать выгоду из пользования, распоряжения имуществом Учреждения.</w:t>
      </w:r>
    </w:p>
    <w:p w:rsidR="00BF3F7A" w:rsidRPr="0042631C" w:rsidRDefault="00BF3F7A" w:rsidP="00BF3F7A">
      <w:pPr>
        <w:spacing w:after="0" w:line="240" w:lineRule="auto"/>
        <w:ind w:firstLine="709"/>
        <w:jc w:val="both"/>
        <w:rPr>
          <w:rFonts w:ascii="Times New Roman" w:eastAsia="Calibri" w:hAnsi="Times New Roman" w:cs="Times New Roman"/>
          <w:color w:val="000000" w:themeColor="text1"/>
          <w:sz w:val="28"/>
          <w:szCs w:val="28"/>
        </w:rPr>
      </w:pPr>
      <w:bookmarkStart w:id="0" w:name="Par1"/>
      <w:bookmarkEnd w:id="0"/>
      <w:r w:rsidRPr="0042631C">
        <w:rPr>
          <w:rFonts w:ascii="Times New Roman" w:hAnsi="Times New Roman" w:cs="Times New Roman"/>
          <w:sz w:val="28"/>
          <w:szCs w:val="28"/>
        </w:rPr>
        <w:t xml:space="preserve">4. </w:t>
      </w:r>
      <w:r w:rsidRPr="0042631C">
        <w:rPr>
          <w:rFonts w:ascii="Times New Roman" w:eastAsia="Calibri" w:hAnsi="Times New Roman" w:cs="Times New Roman"/>
          <w:color w:val="000000" w:themeColor="text1"/>
          <w:sz w:val="28"/>
          <w:szCs w:val="28"/>
        </w:rPr>
        <w:t>Под крупными потребителями товаров (услуг) в настоящем Положении понимаются лица, доля потребления которыми предоставляемых Учреждением услуг составляет не менее 10 % от общего объема услуг соответствующего вида, предоставляемых Учреждением.</w:t>
      </w: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lastRenderedPageBreak/>
        <w:t>5. Действия, сделки, в отношении которых имеется заинтересованность (далее - сделка), могут совершаться Учреждением лишь в случае принятия Администрацией решения об одобрении такой сделки.</w:t>
      </w: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 xml:space="preserve">6. В случае если заинтересованное лицо имеет заинтересованность в сделке, стороной по которой будет являться Учреждение, руководитель Учреждения в целях одобрения сделки не позднее, чем за 20 рабочих дней до даты планируемого заключения сделки, представляет в Администрацию следующие документы: </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1) сопроводительное письмо (обращение) об одобрении совершения Учреждением сделки, которое должно содержать:</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обоснование и цель совершения сделки;</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2631C">
        <w:rPr>
          <w:rFonts w:ascii="Times New Roman" w:hAnsi="Times New Roman" w:cs="Times New Roman"/>
          <w:sz w:val="28"/>
          <w:szCs w:val="28"/>
        </w:rPr>
        <w:t>информацию о сторонах сделки (фирменное наименование, организационно-правовая форма, место нахождения, почтовый адрес - для юридического лица; фамилия, имя, отчество, данные документа, удостоверяющего личность, место жительства - для физического лица);</w:t>
      </w:r>
      <w:proofErr w:type="gramEnd"/>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предмет и цену сделки в рублях (числом и прописью), включая налог на добавленную стоимость;</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сроки исполнения обязательств по сделке;</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существенные условия сделки, установленные законодательством Российской Федерации или иными правовыми актами, либо относительно которых по заявлению одной из сторон должно быть достигнуто соглашение;</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 xml:space="preserve">обоснование необходимости совершения сделки и ее соответствие уставу (предмету, целям и видам деятельности) Учреждения; </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2) проект договора (контракта, соглашения) со всеми приложениями к нему;</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3) копии договоров (контрактов, соглашений), связанных со сделкой;</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 xml:space="preserve">4) мотивированное обоснование выбора контрагента, </w:t>
      </w:r>
      <w:r w:rsidRPr="0042631C">
        <w:rPr>
          <w:rFonts w:ascii="Times New Roman" w:eastAsia="Calibri" w:hAnsi="Times New Roman" w:cs="Times New Roman"/>
          <w:sz w:val="28"/>
          <w:szCs w:val="28"/>
        </w:rPr>
        <w:t>обстоятельства, исключающие возможность заключения сделки с иным лицом</w:t>
      </w:r>
      <w:r w:rsidRPr="0042631C">
        <w:rPr>
          <w:rFonts w:ascii="Times New Roman" w:hAnsi="Times New Roman" w:cs="Times New Roman"/>
          <w:sz w:val="28"/>
          <w:szCs w:val="28"/>
        </w:rPr>
        <w:t>;</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5) копии учредительных документов контрагента и выписки контрагента из единого государственного реестра юридических лиц (для юридического лица) или выписки из единого государственного реестра индивидуальных предпринимателей (для индивидуального предпринимателя), полученные не ранее чем за один месяц до дня представления в Администрацию;</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6) технико-экономическое обоснование сделки, в совершении которой имеется заинтересованность, с указанием следующей информации: полное наименование сделки, ее предмет и цену сделки в рублях (числом и прописью), включая налог на добавленную стоимость; обоснование необходимости совершения сделки и ее соответствие уставу (предмету, целям и видам деятельности) Учреждения; сроки исполнения обязательств по сделке, источники ее финансирования, условия оплаты и другие существенные условия заключения сделки;</w:t>
      </w:r>
    </w:p>
    <w:p w:rsidR="00BF3F7A" w:rsidRPr="0042631C" w:rsidRDefault="00BF3F7A" w:rsidP="00BF3F7A">
      <w:pPr>
        <w:autoSpaceDE w:val="0"/>
        <w:autoSpaceDN w:val="0"/>
        <w:adjustRightInd w:val="0"/>
        <w:spacing w:after="0" w:line="240" w:lineRule="auto"/>
        <w:ind w:firstLine="709"/>
        <w:jc w:val="both"/>
        <w:rPr>
          <w:rFonts w:ascii="Times New Roman" w:eastAsia="Calibri" w:hAnsi="Times New Roman" w:cs="Times New Roman"/>
          <w:sz w:val="28"/>
          <w:szCs w:val="28"/>
        </w:rPr>
      </w:pPr>
      <w:r w:rsidRPr="0042631C">
        <w:rPr>
          <w:rFonts w:ascii="Times New Roman" w:hAnsi="Times New Roman" w:cs="Times New Roman"/>
          <w:sz w:val="28"/>
          <w:szCs w:val="28"/>
        </w:rPr>
        <w:t xml:space="preserve">7) </w:t>
      </w:r>
      <w:r w:rsidRPr="0042631C">
        <w:rPr>
          <w:rFonts w:ascii="Times New Roman" w:eastAsia="Calibri" w:hAnsi="Times New Roman" w:cs="Times New Roman"/>
          <w:sz w:val="28"/>
          <w:szCs w:val="28"/>
        </w:rPr>
        <w:t>копии форм бюджетной (бухгалтерской) отчетности за последний финансовый год и на последнюю отчетную дату, заверенные руководителем;</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lastRenderedPageBreak/>
        <w:t>8) справка, содержащая сведения о кредиторской и дебиторской задолженности с указанием наименования кредиторов, должников, суммы задолженности и дат возникновения задолженности (с выделением задолженности по заработной плате, задолженности перед бюджетом и внебюджетными фондами и указанием статуса задолженности (текущая или просроченная)</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 xml:space="preserve">9) отчет об оценке рыночной стоимости имущества, являющегося предметом сделки, подготовленный в соответствии с законодательством Российской Федерации об оценочной деятельности по итогам оценки, проведенной не ранее чем за 3 месяца до представления отчета </w:t>
      </w:r>
      <w:r w:rsidRPr="0042631C">
        <w:rPr>
          <w:rFonts w:ascii="Times New Roman" w:eastAsia="Calibri" w:hAnsi="Times New Roman" w:cs="Times New Roman"/>
          <w:sz w:val="28"/>
          <w:szCs w:val="28"/>
        </w:rPr>
        <w:t>(предоставляется в случае сделок, предметом которых выступает имущество Учреждения)</w:t>
      </w:r>
      <w:r w:rsidRPr="0042631C">
        <w:rPr>
          <w:rFonts w:ascii="Times New Roman" w:hAnsi="Times New Roman" w:cs="Times New Roman"/>
          <w:sz w:val="28"/>
          <w:szCs w:val="28"/>
        </w:rPr>
        <w:t>;</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10) информация о прогнозе влияния результатов сделки на повышение эффективности деятельности Учреждения</w:t>
      </w:r>
      <w:r w:rsidRPr="0042631C">
        <w:rPr>
          <w:rFonts w:ascii="Times New Roman" w:eastAsia="Calibri" w:hAnsi="Times New Roman" w:cs="Times New Roman"/>
          <w:sz w:val="28"/>
          <w:szCs w:val="28"/>
        </w:rPr>
        <w:t xml:space="preserve"> в разрезе производственных и финансовых показателей</w:t>
      </w:r>
      <w:r w:rsidRPr="0042631C">
        <w:rPr>
          <w:rFonts w:ascii="Times New Roman" w:hAnsi="Times New Roman" w:cs="Times New Roman"/>
          <w:sz w:val="28"/>
          <w:szCs w:val="28"/>
        </w:rPr>
        <w:t>;</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11) информация о способности исполнения обязательств Учреждения по сделке;</w:t>
      </w:r>
    </w:p>
    <w:p w:rsidR="00BF3F7A" w:rsidRPr="0042631C" w:rsidRDefault="00BF3F7A" w:rsidP="00BF3F7A">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color w:val="000000" w:themeColor="text1"/>
          <w:sz w:val="28"/>
          <w:szCs w:val="28"/>
        </w:rPr>
        <w:t>12)</w:t>
      </w:r>
      <w:r w:rsidRPr="0042631C">
        <w:rPr>
          <w:rFonts w:ascii="Times New Roman" w:hAnsi="Times New Roman" w:cs="Times New Roman"/>
          <w:color w:val="000000" w:themeColor="text1"/>
          <w:sz w:val="28"/>
          <w:szCs w:val="28"/>
        </w:rPr>
        <w:tab/>
        <w:t>информация о возможных конфликтах интересов заинтересованного лица и Учреждения с приложением заверенных подписью</w:t>
      </w:r>
      <w:r w:rsidRPr="0042631C">
        <w:rPr>
          <w:rFonts w:ascii="Times New Roman" w:hAnsi="Times New Roman" w:cs="Times New Roman"/>
          <w:sz w:val="28"/>
          <w:szCs w:val="28"/>
        </w:rPr>
        <w:t xml:space="preserve"> руководителя Учреждения и печатью Учреждения копий документов, подтверждающих наличие заинтересованных в сделке лиц в соответствии с законодательством Российской Федерации:</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документы, подтверждающие родство лица, заинтересованного в совершении Учреждением сделки с организацией или гражданином, и лица, состоящего с такой организацией или гражданином в трудовых отношениях;</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трудовые договоры (контракты) между лицом, заинтересованным в совершении Учреждением сделки с организацией или гражданином, и организациями или гражданами, в трудовых отношениях с которыми состоят такие лица;</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документы, подтверждающие, что заинтересованные лица являются кредиторами организаций или физических лиц, являющихся стороной сделки, либо являются участниками таких организаций;</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13) заключение комиссии Учреждения по соблюдению требований к служебному поведению и урегулированию конфликта интересов о возможности заключения сделки, в совершении которой имеется заинтересованность;</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14) справку об отсутствии в составе комиссии Учреждения по соблюдению требований к служебному поведению и урегулированию конфликта интересов лиц, заинтересованных в совершении сделки.</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Представляемые документы подписываются руководителем (лицом, исполняющим его обязанности) или заместителем руководителя Учреждения, уполномоченным на совершение сделки.</w:t>
      </w: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 xml:space="preserve">7. </w:t>
      </w:r>
      <w:proofErr w:type="gramStart"/>
      <w:r w:rsidRPr="0042631C">
        <w:rPr>
          <w:rFonts w:ascii="Times New Roman" w:eastAsia="Calibri" w:hAnsi="Times New Roman" w:cs="Times New Roman"/>
          <w:sz w:val="28"/>
          <w:szCs w:val="28"/>
        </w:rPr>
        <w:t xml:space="preserve">В случае возникновения у лиц, указанных в пункте 3 настоящего Положения, заинтересованности в совершении действий по заключенной сделке, стороной по которой является Учреждение, руководитель </w:t>
      </w:r>
      <w:r w:rsidRPr="0042631C">
        <w:rPr>
          <w:rFonts w:ascii="Times New Roman" w:eastAsia="Calibri" w:hAnsi="Times New Roman" w:cs="Times New Roman"/>
          <w:sz w:val="28"/>
          <w:szCs w:val="28"/>
        </w:rPr>
        <w:lastRenderedPageBreak/>
        <w:t xml:space="preserve">Учреждения в целях одобрения сделки и дальнейших действий по ее исполнению не позднее двух рабочих дней с момента, когда ему стало известно о возникновении обстоятельств, порождающих заинтересованность, представляет в Администрацию следующие документы: </w:t>
      </w:r>
      <w:proofErr w:type="gramEnd"/>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roofErr w:type="gramStart"/>
      <w:r w:rsidRPr="0042631C">
        <w:rPr>
          <w:rFonts w:ascii="Times New Roman" w:eastAsia="Calibri" w:hAnsi="Times New Roman" w:cs="Times New Roman"/>
          <w:sz w:val="28"/>
          <w:szCs w:val="28"/>
        </w:rPr>
        <w:t>1) обращение руководителя Учреждения об одобрении сделки с указанием предмета сделки (действий), контрагентов, сроков, цены и иных существенных условий сделки (содержание сделки (действий), расчеты показателей сделки, информацию о прогнозе влияния результатов сделки (действий) на повышение эффективности деятельности Учреждения в разрезе производственных и финансовых показателей, особые условия сделки (действий), причины, по которым сделка (действия) относится к сделкам (действиям) с заинтересованностью);</w:t>
      </w:r>
      <w:proofErr w:type="gramEnd"/>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2) информацию о результатах исполнения сделки до возникновения конфликта интересов у заинтересованного лица;</w:t>
      </w: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3) документы, подтверждающие характер и сроки возникновения обстоятельств, свидетельствующих о наличии конфликта интересов у заинтересованного лица;</w:t>
      </w: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 xml:space="preserve">4) в случае возникновения заинтересованности у иного, нежели руководитель, лица, копию представленной лицом служебной записки, </w:t>
      </w:r>
      <w:r w:rsidRPr="0042631C">
        <w:rPr>
          <w:rFonts w:ascii="Times New Roman" w:hAnsi="Times New Roman" w:cs="Times New Roman"/>
          <w:sz w:val="28"/>
          <w:szCs w:val="28"/>
        </w:rPr>
        <w:t>заключение комиссии Учреждения по соблюдению требований к служебному поведению и урегулированию конфликта интересов.</w:t>
      </w:r>
      <w:r w:rsidRPr="0042631C">
        <w:rPr>
          <w:rFonts w:ascii="Times New Roman" w:eastAsia="Calibri" w:hAnsi="Times New Roman" w:cs="Times New Roman"/>
          <w:sz w:val="28"/>
          <w:szCs w:val="28"/>
        </w:rPr>
        <w:t xml:space="preserve"> </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bookmarkStart w:id="1" w:name="Par15"/>
      <w:bookmarkEnd w:id="1"/>
      <w:r w:rsidRPr="0042631C">
        <w:rPr>
          <w:rFonts w:ascii="Times New Roman" w:hAnsi="Times New Roman" w:cs="Times New Roman"/>
          <w:sz w:val="28"/>
          <w:szCs w:val="28"/>
        </w:rPr>
        <w:t xml:space="preserve">8. Представленные документы рассматриваются комиссией по одобрению сделок с участием муниципальных учреждений, в отношении которых полномочия учредителя осуществляет администрация МО «Кингисеппский муниципальный район», </w:t>
      </w:r>
      <w:r w:rsidRPr="0042631C">
        <w:rPr>
          <w:rFonts w:ascii="Times New Roman" w:eastAsia="Calibri" w:hAnsi="Times New Roman" w:cs="Times New Roman"/>
          <w:sz w:val="28"/>
          <w:szCs w:val="28"/>
        </w:rPr>
        <w:t>в совершении которых имеется заинтересованность (далее - Комиссия)</w:t>
      </w:r>
      <w:r w:rsidRPr="0042631C">
        <w:rPr>
          <w:rFonts w:ascii="Times New Roman" w:hAnsi="Times New Roman" w:cs="Times New Roman"/>
          <w:sz w:val="28"/>
          <w:szCs w:val="28"/>
        </w:rPr>
        <w:t>, утвержденной постановлением Администрации, в течение 15 рабочих дней со дня их поступления.</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9. Комиссия на основании представленных документов:</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проверяет полноту (комплектность) и содержание документов, представленных Учреждением, их соответствие требованиям законодательства Российской Федерации и настоящего Порядка;</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уведомляет Учреждение о необходимости представить дополнительные документы в течение 5 рабочих дней со дня выявления недостатков;</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 xml:space="preserve">принимает доработанный вариант документов к повторному рассмотрению, в сроки, установленные </w:t>
      </w:r>
      <w:hyperlink w:anchor="Par15" w:history="1">
        <w:r w:rsidRPr="0042631C">
          <w:rPr>
            <w:rFonts w:ascii="Times New Roman" w:hAnsi="Times New Roman" w:cs="Times New Roman"/>
            <w:sz w:val="28"/>
            <w:szCs w:val="28"/>
          </w:rPr>
          <w:t>пунктом 8</w:t>
        </w:r>
      </w:hyperlink>
      <w:r w:rsidRPr="0042631C">
        <w:rPr>
          <w:rFonts w:ascii="Times New Roman" w:hAnsi="Times New Roman" w:cs="Times New Roman"/>
          <w:sz w:val="28"/>
          <w:szCs w:val="28"/>
        </w:rPr>
        <w:t xml:space="preserve"> настоящего Положения;</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принимает решение об одобрении сделки либо отказе в ее одобрении.</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10. Решение об отказе в согласовании сделки принимается при наличии хотя бы одного из следующих оснований:</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 xml:space="preserve">а) полнота (комплектность) и (или) содержание представленных документов не соответствуют требованиям </w:t>
      </w:r>
      <w:hyperlink w:anchor="Par1" w:history="1">
        <w:r w:rsidRPr="0042631C">
          <w:rPr>
            <w:rFonts w:ascii="Times New Roman" w:hAnsi="Times New Roman" w:cs="Times New Roman"/>
            <w:sz w:val="28"/>
            <w:szCs w:val="28"/>
          </w:rPr>
          <w:t>пунктов 6</w:t>
        </w:r>
      </w:hyperlink>
      <w:r w:rsidRPr="0042631C">
        <w:rPr>
          <w:rFonts w:ascii="Times New Roman" w:hAnsi="Times New Roman" w:cs="Times New Roman"/>
          <w:sz w:val="28"/>
          <w:szCs w:val="28"/>
        </w:rPr>
        <w:t xml:space="preserve"> и 7 настоящего Положения либо содержащиеся в них сведения не достоверны;</w:t>
      </w:r>
    </w:p>
    <w:p w:rsidR="00BF3F7A" w:rsidRPr="0042631C" w:rsidRDefault="00BF3F7A" w:rsidP="00BF3F7A">
      <w:pPr>
        <w:autoSpaceDE w:val="0"/>
        <w:autoSpaceDN w:val="0"/>
        <w:adjustRightInd w:val="0"/>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 xml:space="preserve">б) </w:t>
      </w:r>
      <w:r w:rsidRPr="0042631C">
        <w:rPr>
          <w:rFonts w:ascii="Times New Roman" w:hAnsi="Times New Roman" w:cs="Times New Roman"/>
          <w:sz w:val="28"/>
          <w:szCs w:val="28"/>
        </w:rPr>
        <w:t>несоответствие сделки целям и видам деятельности Учреждения;</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в) совершение сделки приведет к невозможности осуществления Учреждением деятельности, цели, предмет и виды которой определены уставом;</w:t>
      </w: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lastRenderedPageBreak/>
        <w:t xml:space="preserve">г) </w:t>
      </w:r>
      <w:r w:rsidRPr="0042631C">
        <w:rPr>
          <w:rFonts w:ascii="Times New Roman" w:hAnsi="Times New Roman" w:cs="Times New Roman"/>
          <w:sz w:val="28"/>
          <w:szCs w:val="28"/>
        </w:rPr>
        <w:t>планируемая к заключению сделка противоречит нормам законодательства Российской Федерации,</w:t>
      </w:r>
      <w:r w:rsidRPr="0042631C">
        <w:rPr>
          <w:rFonts w:ascii="Times New Roman" w:eastAsia="Calibri" w:hAnsi="Times New Roman" w:cs="Times New Roman"/>
          <w:sz w:val="28"/>
          <w:szCs w:val="28"/>
        </w:rPr>
        <w:t xml:space="preserve"> в том числе несоответствие отдельных положений сделки требованиям закона</w:t>
      </w:r>
      <w:r w:rsidRPr="0042631C">
        <w:rPr>
          <w:rFonts w:ascii="Times New Roman" w:hAnsi="Times New Roman" w:cs="Times New Roman"/>
          <w:sz w:val="28"/>
          <w:szCs w:val="28"/>
        </w:rPr>
        <w:t>;</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42631C">
        <w:rPr>
          <w:rFonts w:ascii="Times New Roman" w:hAnsi="Times New Roman" w:cs="Times New Roman"/>
          <w:sz w:val="28"/>
          <w:szCs w:val="28"/>
        </w:rPr>
        <w:t>д</w:t>
      </w:r>
      <w:proofErr w:type="spellEnd"/>
      <w:r w:rsidRPr="0042631C">
        <w:rPr>
          <w:rFonts w:ascii="Times New Roman" w:hAnsi="Times New Roman" w:cs="Times New Roman"/>
          <w:sz w:val="28"/>
          <w:szCs w:val="28"/>
        </w:rPr>
        <w:t xml:space="preserve">) </w:t>
      </w:r>
      <w:r w:rsidRPr="0042631C">
        <w:rPr>
          <w:rFonts w:ascii="Times New Roman" w:eastAsia="Calibri" w:hAnsi="Times New Roman" w:cs="Times New Roman"/>
          <w:sz w:val="28"/>
          <w:szCs w:val="28"/>
        </w:rPr>
        <w:t>выявленная по результатам сопоставления цен на товары, работы, услуги, идентичные приобретаемым по сделке, необоснованность цен, предусмотренных сделкой;</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е) выявленные при анализе информации о результатах исполнения сделки до возникновения конфликта интересов у заинтересованного лица факты совершения заинтересованным лицом действий, противоречащих интересам Учреждения, при отсутствии возможности исключения дальнейшей заинтересованности лица путем перераспределения полномочий по определению порядка совершения указанных действий, контролю их реализации в пользу иного незаинтересованного должностного лица.</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 xml:space="preserve">11. Решение об одобрении сделки либо об отказе в ее одобрении оформляется письмом Администрации. </w:t>
      </w:r>
      <w:r w:rsidRPr="0042631C">
        <w:rPr>
          <w:rFonts w:ascii="Times New Roman" w:eastAsia="Calibri" w:hAnsi="Times New Roman" w:cs="Times New Roman"/>
          <w:sz w:val="28"/>
          <w:szCs w:val="28"/>
        </w:rPr>
        <w:t>В случае отказа в одобрении сделки указываются причины отказа.</w:t>
      </w:r>
    </w:p>
    <w:p w:rsidR="00BF3F7A" w:rsidRPr="0042631C" w:rsidRDefault="00BF3F7A" w:rsidP="00BF3F7A">
      <w:pPr>
        <w:autoSpaceDE w:val="0"/>
        <w:autoSpaceDN w:val="0"/>
        <w:adjustRightInd w:val="0"/>
        <w:spacing w:after="0" w:line="240" w:lineRule="auto"/>
        <w:ind w:firstLine="709"/>
        <w:jc w:val="both"/>
        <w:rPr>
          <w:rFonts w:ascii="Times New Roman" w:hAnsi="Times New Roman" w:cs="Times New Roman"/>
          <w:sz w:val="28"/>
          <w:szCs w:val="28"/>
        </w:rPr>
      </w:pPr>
      <w:r w:rsidRPr="0042631C">
        <w:rPr>
          <w:rFonts w:ascii="Times New Roman" w:hAnsi="Times New Roman" w:cs="Times New Roman"/>
          <w:sz w:val="28"/>
          <w:szCs w:val="28"/>
        </w:rPr>
        <w:t xml:space="preserve">12. Решение об одобрении сделки  или об отказе в согласовании сделки направляется в Учреждение в течение 2 рабочих дней </w:t>
      </w:r>
      <w:proofErr w:type="gramStart"/>
      <w:r w:rsidRPr="0042631C">
        <w:rPr>
          <w:rFonts w:ascii="Times New Roman" w:hAnsi="Times New Roman" w:cs="Times New Roman"/>
          <w:sz w:val="28"/>
          <w:szCs w:val="28"/>
        </w:rPr>
        <w:t>с даты</w:t>
      </w:r>
      <w:proofErr w:type="gramEnd"/>
      <w:r w:rsidRPr="0042631C">
        <w:rPr>
          <w:rFonts w:ascii="Times New Roman" w:hAnsi="Times New Roman" w:cs="Times New Roman"/>
          <w:sz w:val="28"/>
          <w:szCs w:val="28"/>
        </w:rPr>
        <w:t xml:space="preserve"> его принятия.</w:t>
      </w: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 xml:space="preserve">13. Решение об одобрении сделки действительно в течение шести месяцев со дня его принятия.   </w:t>
      </w: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both"/>
        <w:rPr>
          <w:rFonts w:ascii="Times New Roman" w:eastAsia="Calibri" w:hAnsi="Times New Roman" w:cs="Times New Roman"/>
          <w:sz w:val="28"/>
          <w:szCs w:val="28"/>
        </w:rPr>
      </w:pPr>
    </w:p>
    <w:p w:rsidR="00BF3F7A" w:rsidRDefault="00BF3F7A" w:rsidP="00BF3F7A">
      <w:pPr>
        <w:spacing w:after="0" w:line="240" w:lineRule="auto"/>
        <w:ind w:firstLine="709"/>
        <w:jc w:val="both"/>
        <w:rPr>
          <w:rFonts w:ascii="Times New Roman" w:eastAsia="Calibri" w:hAnsi="Times New Roman" w:cs="Times New Roman"/>
          <w:sz w:val="24"/>
          <w:szCs w:val="24"/>
        </w:rPr>
      </w:pPr>
    </w:p>
    <w:p w:rsidR="00AA13DE" w:rsidRDefault="00AA13DE" w:rsidP="00BF3F7A">
      <w:pPr>
        <w:spacing w:after="0" w:line="240" w:lineRule="auto"/>
        <w:ind w:firstLine="709"/>
        <w:jc w:val="both"/>
        <w:rPr>
          <w:rFonts w:ascii="Times New Roman" w:eastAsia="Calibri" w:hAnsi="Times New Roman" w:cs="Times New Roman"/>
          <w:sz w:val="24"/>
          <w:szCs w:val="24"/>
        </w:rPr>
      </w:pPr>
    </w:p>
    <w:p w:rsidR="00AA13DE" w:rsidRDefault="00AA13DE" w:rsidP="00BF3F7A">
      <w:pPr>
        <w:spacing w:after="0" w:line="240" w:lineRule="auto"/>
        <w:ind w:firstLine="709"/>
        <w:jc w:val="both"/>
        <w:rPr>
          <w:rFonts w:ascii="Times New Roman" w:eastAsia="Calibri" w:hAnsi="Times New Roman" w:cs="Times New Roman"/>
          <w:sz w:val="24"/>
          <w:szCs w:val="24"/>
        </w:rPr>
      </w:pPr>
    </w:p>
    <w:p w:rsidR="00AA13DE" w:rsidRDefault="00AA13DE" w:rsidP="00AA13DE">
      <w:pPr>
        <w:spacing w:after="160" w:line="240" w:lineRule="auto"/>
        <w:ind w:left="5387"/>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Утверждено</w:t>
      </w:r>
    </w:p>
    <w:p w:rsidR="00AA13DE" w:rsidRDefault="00AA13DE" w:rsidP="00AA13DE">
      <w:pPr>
        <w:spacing w:after="160" w:line="240" w:lineRule="auto"/>
        <w:ind w:left="3828"/>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постановлением администрации</w:t>
      </w:r>
    </w:p>
    <w:p w:rsidR="00AA13DE" w:rsidRPr="0042631C" w:rsidRDefault="00AA13DE" w:rsidP="00AA13DE">
      <w:pPr>
        <w:spacing w:after="160" w:line="240" w:lineRule="auto"/>
        <w:ind w:left="3402"/>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МО «</w:t>
      </w:r>
      <w:proofErr w:type="spellStart"/>
      <w:r>
        <w:rPr>
          <w:rFonts w:ascii="Times New Roman" w:eastAsia="Calibri" w:hAnsi="Times New Roman" w:cs="Times New Roman"/>
          <w:sz w:val="24"/>
          <w:szCs w:val="24"/>
        </w:rPr>
        <w:t>Кингисепппский</w:t>
      </w:r>
      <w:proofErr w:type="spellEnd"/>
      <w:r>
        <w:rPr>
          <w:rFonts w:ascii="Times New Roman" w:eastAsia="Calibri" w:hAnsi="Times New Roman" w:cs="Times New Roman"/>
          <w:sz w:val="24"/>
          <w:szCs w:val="24"/>
        </w:rPr>
        <w:t xml:space="preserve"> муниципальный район»</w:t>
      </w:r>
    </w:p>
    <w:p w:rsidR="00AA13DE" w:rsidRDefault="00AA13DE" w:rsidP="00AA13DE">
      <w:pPr>
        <w:spacing w:after="160" w:line="240" w:lineRule="auto"/>
        <w:ind w:left="567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от 02.10.2019 года № 2261</w:t>
      </w:r>
    </w:p>
    <w:p w:rsidR="00AA13DE" w:rsidRPr="0042631C" w:rsidRDefault="00AA13DE" w:rsidP="00AA13DE">
      <w:pPr>
        <w:spacing w:after="160" w:line="240" w:lineRule="auto"/>
        <w:ind w:left="5670"/>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 2)</w:t>
      </w:r>
    </w:p>
    <w:p w:rsidR="00AA13DE" w:rsidRPr="0042631C" w:rsidRDefault="00AA13DE" w:rsidP="00BF3F7A">
      <w:pPr>
        <w:spacing w:after="0" w:line="240" w:lineRule="auto"/>
        <w:ind w:firstLine="709"/>
        <w:jc w:val="both"/>
        <w:rPr>
          <w:rFonts w:ascii="Times New Roman" w:eastAsia="Calibri" w:hAnsi="Times New Roman" w:cs="Times New Roman"/>
          <w:sz w:val="24"/>
          <w:szCs w:val="24"/>
        </w:rPr>
      </w:pPr>
    </w:p>
    <w:p w:rsidR="00BF3F7A" w:rsidRPr="0042631C" w:rsidRDefault="00BF3F7A" w:rsidP="00BF3F7A">
      <w:pPr>
        <w:spacing w:after="0" w:line="240" w:lineRule="auto"/>
        <w:ind w:firstLine="709"/>
        <w:jc w:val="both"/>
        <w:rPr>
          <w:rFonts w:ascii="Times New Roman" w:eastAsia="Calibri" w:hAnsi="Times New Roman" w:cs="Times New Roman"/>
          <w:sz w:val="24"/>
          <w:szCs w:val="24"/>
        </w:rPr>
      </w:pPr>
    </w:p>
    <w:p w:rsidR="00BF3F7A" w:rsidRDefault="00BF3F7A" w:rsidP="00BF3F7A">
      <w:pPr>
        <w:spacing w:after="0" w:line="240" w:lineRule="auto"/>
        <w:ind w:firstLine="709"/>
        <w:jc w:val="both"/>
        <w:rPr>
          <w:rFonts w:ascii="Times New Roman" w:eastAsia="Calibri" w:hAnsi="Times New Roman" w:cs="Times New Roman"/>
          <w:sz w:val="28"/>
          <w:szCs w:val="28"/>
        </w:rPr>
      </w:pPr>
    </w:p>
    <w:p w:rsidR="00AA13DE" w:rsidRPr="0042631C" w:rsidRDefault="00AA13DE" w:rsidP="00BF3F7A">
      <w:pPr>
        <w:spacing w:after="0" w:line="240" w:lineRule="auto"/>
        <w:ind w:firstLine="709"/>
        <w:jc w:val="both"/>
        <w:rPr>
          <w:rFonts w:ascii="Times New Roman" w:eastAsia="Calibri" w:hAnsi="Times New Roman" w:cs="Times New Roman"/>
          <w:sz w:val="28"/>
          <w:szCs w:val="28"/>
        </w:rPr>
      </w:pPr>
    </w:p>
    <w:p w:rsidR="00BF3F7A" w:rsidRPr="0042631C" w:rsidRDefault="00BF3F7A" w:rsidP="00BF3F7A">
      <w:pPr>
        <w:spacing w:after="0" w:line="240" w:lineRule="auto"/>
        <w:ind w:firstLine="709"/>
        <w:jc w:val="center"/>
        <w:rPr>
          <w:rFonts w:ascii="Times New Roman" w:hAnsi="Times New Roman" w:cs="Times New Roman"/>
          <w:color w:val="2D2D2D"/>
          <w:spacing w:val="1"/>
          <w:sz w:val="28"/>
          <w:szCs w:val="28"/>
        </w:rPr>
      </w:pPr>
      <w:r w:rsidRPr="0042631C">
        <w:rPr>
          <w:rFonts w:ascii="Times New Roman" w:hAnsi="Times New Roman" w:cs="Times New Roman"/>
          <w:b/>
          <w:color w:val="2D2D2D"/>
          <w:spacing w:val="1"/>
          <w:sz w:val="28"/>
          <w:szCs w:val="28"/>
        </w:rPr>
        <w:t>ПОЛОЖЕНИЕ</w:t>
      </w:r>
    </w:p>
    <w:p w:rsidR="00BF3F7A" w:rsidRPr="0042631C" w:rsidRDefault="00BF3F7A" w:rsidP="00BF3F7A">
      <w:pPr>
        <w:spacing w:after="0" w:line="240" w:lineRule="auto"/>
        <w:ind w:firstLine="709"/>
        <w:jc w:val="center"/>
        <w:rPr>
          <w:rFonts w:ascii="Times New Roman" w:eastAsia="Calibri" w:hAnsi="Times New Roman" w:cs="Times New Roman"/>
          <w:sz w:val="28"/>
          <w:szCs w:val="28"/>
        </w:rPr>
      </w:pPr>
      <w:r w:rsidRPr="0042631C">
        <w:rPr>
          <w:rFonts w:ascii="Times New Roman" w:hAnsi="Times New Roman" w:cs="Times New Roman"/>
          <w:color w:val="2D2D2D"/>
          <w:spacing w:val="1"/>
          <w:sz w:val="28"/>
          <w:szCs w:val="28"/>
        </w:rPr>
        <w:t xml:space="preserve">о комиссии </w:t>
      </w:r>
      <w:r w:rsidRPr="0042631C">
        <w:rPr>
          <w:rFonts w:ascii="Times New Roman" w:hAnsi="Times New Roman" w:cs="Times New Roman"/>
          <w:sz w:val="28"/>
          <w:szCs w:val="28"/>
        </w:rPr>
        <w:t xml:space="preserve">по одобрению сделок с участием муниципальных учреждений, в отношении которых полномочия учредителя осуществляет администрация МО «Кингисеппский муниципальный район», </w:t>
      </w:r>
      <w:r w:rsidRPr="0042631C">
        <w:rPr>
          <w:rFonts w:ascii="Times New Roman" w:eastAsia="Calibri" w:hAnsi="Times New Roman" w:cs="Times New Roman"/>
          <w:sz w:val="28"/>
          <w:szCs w:val="28"/>
        </w:rPr>
        <w:t>в совершении которых имеется заинтересованность</w:t>
      </w:r>
    </w:p>
    <w:p w:rsidR="00BF3F7A" w:rsidRPr="0042631C" w:rsidRDefault="00BF3F7A" w:rsidP="00BF3F7A">
      <w:pPr>
        <w:spacing w:after="0" w:line="240" w:lineRule="auto"/>
        <w:ind w:firstLine="709"/>
        <w:jc w:val="center"/>
        <w:rPr>
          <w:rFonts w:ascii="Times New Roman" w:eastAsia="Calibri" w:hAnsi="Times New Roman" w:cs="Times New Roman"/>
          <w:sz w:val="28"/>
          <w:szCs w:val="28"/>
        </w:rPr>
      </w:pPr>
    </w:p>
    <w:p w:rsidR="00BF3F7A" w:rsidRPr="0042631C" w:rsidRDefault="00BF3F7A" w:rsidP="00BF3F7A">
      <w:pPr>
        <w:pStyle w:val="20"/>
        <w:keepNext/>
        <w:keepLines/>
        <w:numPr>
          <w:ilvl w:val="0"/>
          <w:numId w:val="2"/>
        </w:numPr>
        <w:shd w:val="clear" w:color="auto" w:fill="auto"/>
        <w:tabs>
          <w:tab w:val="left" w:pos="3623"/>
        </w:tabs>
        <w:spacing w:before="0" w:after="0" w:line="240" w:lineRule="auto"/>
        <w:ind w:left="3320"/>
        <w:jc w:val="both"/>
        <w:rPr>
          <w:sz w:val="28"/>
          <w:szCs w:val="28"/>
        </w:rPr>
      </w:pPr>
      <w:bookmarkStart w:id="2" w:name="bookmark3"/>
      <w:r w:rsidRPr="0042631C">
        <w:rPr>
          <w:color w:val="000000"/>
          <w:sz w:val="28"/>
          <w:szCs w:val="28"/>
          <w:lang w:eastAsia="ru-RU" w:bidi="ru-RU"/>
        </w:rPr>
        <w:t>Основные положения</w:t>
      </w:r>
      <w:bookmarkEnd w:id="2"/>
    </w:p>
    <w:p w:rsidR="00BF3F7A" w:rsidRPr="0042631C" w:rsidRDefault="00BF3F7A" w:rsidP="00BF3F7A">
      <w:pPr>
        <w:pStyle w:val="20"/>
        <w:keepNext/>
        <w:keepLines/>
        <w:shd w:val="clear" w:color="auto" w:fill="auto"/>
        <w:tabs>
          <w:tab w:val="left" w:pos="3623"/>
        </w:tabs>
        <w:spacing w:before="0" w:after="0" w:line="240" w:lineRule="auto"/>
        <w:ind w:left="3320"/>
        <w:jc w:val="both"/>
        <w:rPr>
          <w:sz w:val="28"/>
          <w:szCs w:val="28"/>
        </w:rPr>
      </w:pPr>
    </w:p>
    <w:p w:rsidR="00BF3F7A" w:rsidRPr="0042631C" w:rsidRDefault="00BF3F7A" w:rsidP="00BF3F7A">
      <w:pPr>
        <w:widowControl w:val="0"/>
        <w:numPr>
          <w:ilvl w:val="1"/>
          <w:numId w:val="2"/>
        </w:numPr>
        <w:tabs>
          <w:tab w:val="left" w:pos="1234"/>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 xml:space="preserve">Комиссия </w:t>
      </w:r>
      <w:r w:rsidRPr="0042631C">
        <w:rPr>
          <w:rFonts w:ascii="Times New Roman" w:hAnsi="Times New Roman" w:cs="Times New Roman"/>
          <w:sz w:val="28"/>
          <w:szCs w:val="28"/>
        </w:rPr>
        <w:t xml:space="preserve">по одобрению сделок с участием муниципальных учреждений, в отношении которых полномочия учредителя осуществляет администрация МО «Кингисеппский муниципальный район», </w:t>
      </w:r>
      <w:r w:rsidRPr="0042631C">
        <w:rPr>
          <w:rFonts w:ascii="Times New Roman" w:hAnsi="Times New Roman" w:cs="Times New Roman"/>
          <w:color w:val="000000"/>
          <w:sz w:val="28"/>
          <w:szCs w:val="28"/>
          <w:lang w:eastAsia="ru-RU" w:bidi="ru-RU"/>
        </w:rPr>
        <w:t xml:space="preserve">(далее - Комиссия) является постоянно действующей и  создается с целью принятия решений </w:t>
      </w:r>
      <w:r w:rsidRPr="0042631C">
        <w:rPr>
          <w:rFonts w:ascii="Times New Roman" w:hAnsi="Times New Roman" w:cs="Times New Roman"/>
          <w:sz w:val="28"/>
          <w:szCs w:val="28"/>
        </w:rPr>
        <w:t xml:space="preserve">об одобрении сделок с участием муниципальных учреждений, </w:t>
      </w:r>
      <w:r w:rsidRPr="0042631C">
        <w:rPr>
          <w:rFonts w:ascii="Times New Roman" w:eastAsia="Calibri" w:hAnsi="Times New Roman" w:cs="Times New Roman"/>
          <w:sz w:val="28"/>
          <w:szCs w:val="28"/>
        </w:rPr>
        <w:t>в совершении которых имеется заинтересованность,</w:t>
      </w:r>
      <w:r w:rsidRPr="0042631C">
        <w:rPr>
          <w:rFonts w:ascii="Times New Roman" w:hAnsi="Times New Roman" w:cs="Times New Roman"/>
          <w:sz w:val="28"/>
          <w:szCs w:val="28"/>
        </w:rPr>
        <w:t xml:space="preserve"> либо об отказе в их одобрении</w:t>
      </w:r>
      <w:r w:rsidRPr="0042631C">
        <w:rPr>
          <w:rFonts w:ascii="Times New Roman" w:hAnsi="Times New Roman" w:cs="Times New Roman"/>
          <w:color w:val="000000"/>
          <w:sz w:val="28"/>
          <w:szCs w:val="28"/>
          <w:lang w:eastAsia="ru-RU" w:bidi="ru-RU"/>
        </w:rPr>
        <w:t>.</w:t>
      </w:r>
    </w:p>
    <w:p w:rsidR="00BF3F7A" w:rsidRPr="0042631C" w:rsidRDefault="00BF3F7A" w:rsidP="00BF3F7A">
      <w:pPr>
        <w:widowControl w:val="0"/>
        <w:numPr>
          <w:ilvl w:val="1"/>
          <w:numId w:val="2"/>
        </w:numPr>
        <w:tabs>
          <w:tab w:val="left" w:pos="1236"/>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В своей деятельности Комиссия руководствуется действующим законодательством Российской Федерации, Ленинградской области, муниципальными нормативными правовыми актами и настоящим Положением.</w:t>
      </w:r>
    </w:p>
    <w:p w:rsidR="00BF3F7A" w:rsidRPr="0042631C" w:rsidRDefault="00BF3F7A" w:rsidP="00BF3F7A">
      <w:pPr>
        <w:pStyle w:val="20"/>
        <w:keepNext/>
        <w:keepLines/>
        <w:numPr>
          <w:ilvl w:val="0"/>
          <w:numId w:val="2"/>
        </w:numPr>
        <w:shd w:val="clear" w:color="auto" w:fill="auto"/>
        <w:tabs>
          <w:tab w:val="left" w:pos="2858"/>
        </w:tabs>
        <w:spacing w:before="0" w:after="0" w:line="240" w:lineRule="auto"/>
        <w:ind w:left="2540"/>
        <w:jc w:val="both"/>
        <w:rPr>
          <w:sz w:val="28"/>
          <w:szCs w:val="28"/>
        </w:rPr>
      </w:pPr>
      <w:bookmarkStart w:id="3" w:name="bookmark4"/>
      <w:r w:rsidRPr="0042631C">
        <w:rPr>
          <w:color w:val="000000"/>
          <w:sz w:val="28"/>
          <w:szCs w:val="28"/>
          <w:lang w:eastAsia="ru-RU" w:bidi="ru-RU"/>
        </w:rPr>
        <w:t>Порядок формирования Комиссии</w:t>
      </w:r>
      <w:bookmarkEnd w:id="3"/>
    </w:p>
    <w:p w:rsidR="00BF3F7A" w:rsidRPr="0042631C" w:rsidRDefault="00BF3F7A" w:rsidP="00BF3F7A">
      <w:pPr>
        <w:pStyle w:val="20"/>
        <w:keepNext/>
        <w:keepLines/>
        <w:shd w:val="clear" w:color="auto" w:fill="auto"/>
        <w:tabs>
          <w:tab w:val="left" w:pos="2858"/>
        </w:tabs>
        <w:spacing w:before="0" w:after="0" w:line="240" w:lineRule="auto"/>
        <w:ind w:left="2540"/>
        <w:jc w:val="both"/>
        <w:rPr>
          <w:sz w:val="28"/>
          <w:szCs w:val="28"/>
        </w:rPr>
      </w:pPr>
    </w:p>
    <w:p w:rsidR="00BF3F7A" w:rsidRPr="0042631C" w:rsidRDefault="00BF3F7A" w:rsidP="00BF3F7A">
      <w:pPr>
        <w:widowControl w:val="0"/>
        <w:numPr>
          <w:ilvl w:val="1"/>
          <w:numId w:val="2"/>
        </w:numPr>
        <w:tabs>
          <w:tab w:val="left" w:pos="1234"/>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 xml:space="preserve">Комиссия формируется из специалистов администрации МО «Кингисеппский муниципальный район» и состоит из председателя,  заместителя председателя, членов Комиссии и секретаря </w:t>
      </w:r>
      <w:r w:rsidRPr="0042631C">
        <w:rPr>
          <w:rFonts w:ascii="Times New Roman" w:hAnsi="Times New Roman" w:cs="Times New Roman"/>
          <w:sz w:val="28"/>
          <w:szCs w:val="28"/>
          <w:lang w:eastAsia="ru-RU" w:bidi="ru-RU"/>
        </w:rPr>
        <w:t xml:space="preserve">Комиссии (с правом голоса). Персональный состав комиссии утверждается правовым актом Администрации. </w:t>
      </w:r>
    </w:p>
    <w:p w:rsidR="00BF3F7A" w:rsidRPr="0042631C" w:rsidRDefault="00BF3F7A" w:rsidP="00EE3FA3">
      <w:pPr>
        <w:widowControl w:val="0"/>
        <w:numPr>
          <w:ilvl w:val="1"/>
          <w:numId w:val="2"/>
        </w:numPr>
        <w:tabs>
          <w:tab w:val="left" w:pos="1265"/>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Председатель Комиссии:</w:t>
      </w:r>
    </w:p>
    <w:p w:rsidR="00BF3F7A" w:rsidRPr="0042631C" w:rsidRDefault="00BF3F7A" w:rsidP="00EE3FA3">
      <w:pPr>
        <w:widowControl w:val="0"/>
        <w:numPr>
          <w:ilvl w:val="0"/>
          <w:numId w:val="3"/>
        </w:numPr>
        <w:tabs>
          <w:tab w:val="left" w:pos="967"/>
          <w:tab w:val="left" w:pos="1265"/>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осуществляет общее руководство работой Комиссии;</w:t>
      </w:r>
    </w:p>
    <w:p w:rsidR="00BF3F7A" w:rsidRPr="0042631C" w:rsidRDefault="00BF3F7A" w:rsidP="00EE3FA3">
      <w:pPr>
        <w:widowControl w:val="0"/>
        <w:numPr>
          <w:ilvl w:val="0"/>
          <w:numId w:val="3"/>
        </w:numPr>
        <w:tabs>
          <w:tab w:val="left" w:pos="967"/>
          <w:tab w:val="left" w:pos="1265"/>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председательствует на заседаниях Комиссии;</w:t>
      </w:r>
    </w:p>
    <w:p w:rsidR="00BF3F7A" w:rsidRPr="0042631C" w:rsidRDefault="00BF3F7A" w:rsidP="00EE3FA3">
      <w:pPr>
        <w:widowControl w:val="0"/>
        <w:numPr>
          <w:ilvl w:val="0"/>
          <w:numId w:val="3"/>
        </w:numPr>
        <w:tabs>
          <w:tab w:val="left" w:pos="967"/>
          <w:tab w:val="left" w:pos="1265"/>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открывает и ведет заседания Комиссий;</w:t>
      </w:r>
    </w:p>
    <w:p w:rsidR="00BF3F7A" w:rsidRPr="0042631C" w:rsidRDefault="00BF3F7A" w:rsidP="00EE3FA3">
      <w:pPr>
        <w:widowControl w:val="0"/>
        <w:numPr>
          <w:ilvl w:val="0"/>
          <w:numId w:val="3"/>
        </w:numPr>
        <w:tabs>
          <w:tab w:val="left" w:pos="967"/>
          <w:tab w:val="left" w:pos="1265"/>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утверждает повестку заседания Комиссии.</w:t>
      </w:r>
    </w:p>
    <w:p w:rsidR="00BF3F7A" w:rsidRPr="0042631C" w:rsidRDefault="00BF3F7A" w:rsidP="00EE3FA3">
      <w:pPr>
        <w:widowControl w:val="0"/>
        <w:numPr>
          <w:ilvl w:val="1"/>
          <w:numId w:val="2"/>
        </w:numPr>
        <w:tabs>
          <w:tab w:val="left" w:pos="1234"/>
          <w:tab w:val="left" w:pos="1265"/>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Заместитель председателя Комиссии:</w:t>
      </w:r>
    </w:p>
    <w:p w:rsidR="00BF3F7A" w:rsidRPr="0042631C" w:rsidRDefault="00BF3F7A" w:rsidP="00EE3FA3">
      <w:pPr>
        <w:pStyle w:val="a4"/>
        <w:widowControl w:val="0"/>
        <w:numPr>
          <w:ilvl w:val="1"/>
          <w:numId w:val="5"/>
        </w:numPr>
        <w:tabs>
          <w:tab w:val="left" w:pos="993"/>
          <w:tab w:val="left" w:pos="1265"/>
        </w:tabs>
        <w:spacing w:after="0" w:line="240" w:lineRule="auto"/>
        <w:ind w:left="0" w:firstLine="760"/>
        <w:jc w:val="both"/>
        <w:rPr>
          <w:rFonts w:ascii="Times New Roman" w:hAnsi="Times New Roman" w:cs="Times New Roman"/>
          <w:color w:val="000000"/>
          <w:sz w:val="28"/>
          <w:szCs w:val="28"/>
          <w:lang w:eastAsia="ru-RU" w:bidi="ru-RU"/>
        </w:rPr>
      </w:pPr>
      <w:r w:rsidRPr="0042631C">
        <w:rPr>
          <w:rFonts w:ascii="Times New Roman" w:hAnsi="Times New Roman" w:cs="Times New Roman"/>
          <w:color w:val="000000"/>
          <w:sz w:val="28"/>
          <w:szCs w:val="28"/>
          <w:lang w:eastAsia="ru-RU" w:bidi="ru-RU"/>
        </w:rPr>
        <w:t>осуществляет функции председателя Комиссии в его отсутствие;</w:t>
      </w:r>
    </w:p>
    <w:p w:rsidR="00BF3F7A" w:rsidRPr="0042631C" w:rsidRDefault="00BF3F7A" w:rsidP="00EE3FA3">
      <w:pPr>
        <w:pStyle w:val="a4"/>
        <w:widowControl w:val="0"/>
        <w:numPr>
          <w:ilvl w:val="1"/>
          <w:numId w:val="5"/>
        </w:numPr>
        <w:tabs>
          <w:tab w:val="left" w:pos="993"/>
          <w:tab w:val="left" w:pos="1265"/>
        </w:tabs>
        <w:spacing w:after="0" w:line="240" w:lineRule="auto"/>
        <w:ind w:left="0"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формирует повестку заседания Комиссии;</w:t>
      </w:r>
    </w:p>
    <w:p w:rsidR="00BF3F7A" w:rsidRPr="0042631C" w:rsidRDefault="00BF3F7A" w:rsidP="00EE3FA3">
      <w:pPr>
        <w:pStyle w:val="a4"/>
        <w:widowControl w:val="0"/>
        <w:numPr>
          <w:ilvl w:val="1"/>
          <w:numId w:val="5"/>
        </w:numPr>
        <w:tabs>
          <w:tab w:val="left" w:pos="993"/>
          <w:tab w:val="left" w:pos="1265"/>
        </w:tabs>
        <w:spacing w:after="0" w:line="240" w:lineRule="auto"/>
        <w:ind w:left="0"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осуществляет текущий контроль работы Комиссии.</w:t>
      </w:r>
    </w:p>
    <w:p w:rsidR="00BF3F7A" w:rsidRPr="0042631C" w:rsidRDefault="00BF3F7A" w:rsidP="00EE3FA3">
      <w:pPr>
        <w:widowControl w:val="0"/>
        <w:numPr>
          <w:ilvl w:val="1"/>
          <w:numId w:val="2"/>
        </w:numPr>
        <w:tabs>
          <w:tab w:val="left" w:pos="1265"/>
          <w:tab w:val="left" w:pos="1305"/>
        </w:tabs>
        <w:spacing w:after="0" w:line="240" w:lineRule="auto"/>
        <w:ind w:firstLine="76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Члены Комиссии:</w:t>
      </w:r>
    </w:p>
    <w:p w:rsidR="00BF3F7A" w:rsidRPr="0042631C" w:rsidRDefault="00BF3F7A" w:rsidP="00BF3F7A">
      <w:pPr>
        <w:pStyle w:val="a4"/>
        <w:numPr>
          <w:ilvl w:val="0"/>
          <w:numId w:val="4"/>
        </w:numPr>
        <w:tabs>
          <w:tab w:val="left" w:pos="993"/>
        </w:tabs>
        <w:spacing w:after="0" w:line="240" w:lineRule="auto"/>
        <w:ind w:left="0" w:firstLine="720"/>
        <w:jc w:val="both"/>
        <w:rPr>
          <w:rFonts w:ascii="Times New Roman" w:eastAsia="Calibri" w:hAnsi="Times New Roman" w:cs="Times New Roman"/>
          <w:sz w:val="28"/>
          <w:szCs w:val="28"/>
        </w:rPr>
      </w:pPr>
      <w:r w:rsidRPr="0042631C">
        <w:rPr>
          <w:rFonts w:ascii="Times New Roman" w:hAnsi="Times New Roman" w:cs="Times New Roman"/>
          <w:color w:val="000000"/>
          <w:sz w:val="28"/>
          <w:szCs w:val="28"/>
          <w:lang w:eastAsia="ru-RU" w:bidi="ru-RU"/>
        </w:rPr>
        <w:t>обязаны лично присутствовать на заседаниях Комиссии;</w:t>
      </w:r>
    </w:p>
    <w:p w:rsidR="00BF3F7A" w:rsidRPr="0042631C" w:rsidRDefault="00BF3F7A" w:rsidP="00BF3F7A">
      <w:pPr>
        <w:widowControl w:val="0"/>
        <w:numPr>
          <w:ilvl w:val="0"/>
          <w:numId w:val="4"/>
        </w:numPr>
        <w:tabs>
          <w:tab w:val="left" w:pos="993"/>
        </w:tabs>
        <w:spacing w:after="0" w:line="240" w:lineRule="auto"/>
        <w:ind w:firstLine="72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lastRenderedPageBreak/>
        <w:t>обязаны не допускать разглашения сведений, ставших им известными в ходе проведения комиссии, кроме случаев, прямо предусмотренных законодательством Российской Федерации.</w:t>
      </w:r>
    </w:p>
    <w:p w:rsidR="00BF3F7A" w:rsidRPr="0042631C" w:rsidRDefault="00BF3F7A" w:rsidP="00BF3F7A">
      <w:pPr>
        <w:pStyle w:val="a4"/>
        <w:numPr>
          <w:ilvl w:val="0"/>
          <w:numId w:val="4"/>
        </w:numPr>
        <w:tabs>
          <w:tab w:val="left" w:pos="993"/>
        </w:tabs>
        <w:spacing w:after="0" w:line="240" w:lineRule="auto"/>
        <w:ind w:left="0" w:firstLine="720"/>
        <w:jc w:val="both"/>
        <w:rPr>
          <w:rFonts w:ascii="Times New Roman" w:eastAsia="Calibri" w:hAnsi="Times New Roman" w:cs="Times New Roman"/>
          <w:sz w:val="28"/>
          <w:szCs w:val="28"/>
        </w:rPr>
      </w:pPr>
      <w:proofErr w:type="gramStart"/>
      <w:r w:rsidRPr="0042631C">
        <w:rPr>
          <w:rFonts w:ascii="Times New Roman" w:hAnsi="Times New Roman" w:cs="Times New Roman"/>
          <w:color w:val="000000"/>
          <w:sz w:val="28"/>
          <w:szCs w:val="28"/>
          <w:lang w:eastAsia="ru-RU" w:bidi="ru-RU"/>
        </w:rPr>
        <w:t xml:space="preserve">вправе проверять представленные в Комиссию документы на предмет их соответствия требованиям законодательства Российской Федерации и утвержденному постановлением Администрации Положению </w:t>
      </w:r>
      <w:r w:rsidRPr="0042631C">
        <w:rPr>
          <w:rFonts w:ascii="Times New Roman" w:hAnsi="Times New Roman" w:cs="Times New Roman"/>
          <w:sz w:val="28"/>
          <w:szCs w:val="28"/>
        </w:rPr>
        <w:t xml:space="preserve">о порядке принятия решения об одобрении сделок с участием муниципальных учреждений, в отношении которых полномочия учредителя осуществляет администрация МО «Кингисеппский муниципальный район», </w:t>
      </w:r>
      <w:r w:rsidRPr="0042631C">
        <w:rPr>
          <w:rFonts w:ascii="Times New Roman" w:eastAsia="Calibri" w:hAnsi="Times New Roman" w:cs="Times New Roman"/>
          <w:sz w:val="28"/>
          <w:szCs w:val="28"/>
        </w:rPr>
        <w:t xml:space="preserve">в совершении которых имеется заинтересованность (далее – Положение о порядке </w:t>
      </w:r>
      <w:r w:rsidRPr="0042631C">
        <w:rPr>
          <w:rFonts w:ascii="Times New Roman" w:hAnsi="Times New Roman" w:cs="Times New Roman"/>
          <w:sz w:val="28"/>
          <w:szCs w:val="28"/>
        </w:rPr>
        <w:t>принятия решения об одобрении сделок,</w:t>
      </w:r>
      <w:r w:rsidRPr="0042631C">
        <w:rPr>
          <w:rFonts w:ascii="Times New Roman" w:eastAsia="Calibri" w:hAnsi="Times New Roman" w:cs="Times New Roman"/>
          <w:sz w:val="28"/>
          <w:szCs w:val="28"/>
        </w:rPr>
        <w:t xml:space="preserve"> в совершении которых имеется заинтересованность);</w:t>
      </w:r>
      <w:proofErr w:type="gramEnd"/>
    </w:p>
    <w:p w:rsidR="00BF3F7A" w:rsidRPr="0042631C" w:rsidRDefault="00BF3F7A" w:rsidP="00BF3F7A">
      <w:pPr>
        <w:pStyle w:val="a4"/>
        <w:numPr>
          <w:ilvl w:val="0"/>
          <w:numId w:val="4"/>
        </w:numPr>
        <w:tabs>
          <w:tab w:val="left" w:pos="993"/>
        </w:tabs>
        <w:spacing w:after="0" w:line="240" w:lineRule="auto"/>
        <w:ind w:left="0" w:firstLine="720"/>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вправе задавать вопросы, выражать свое особое мнение устно и письменно.</w:t>
      </w:r>
    </w:p>
    <w:p w:rsidR="00BF3F7A" w:rsidRPr="0042631C" w:rsidRDefault="00BF3F7A" w:rsidP="00BF3F7A">
      <w:pPr>
        <w:widowControl w:val="0"/>
        <w:numPr>
          <w:ilvl w:val="1"/>
          <w:numId w:val="2"/>
        </w:numPr>
        <w:tabs>
          <w:tab w:val="left" w:pos="993"/>
          <w:tab w:val="left" w:pos="1265"/>
        </w:tabs>
        <w:spacing w:after="0" w:line="240" w:lineRule="auto"/>
        <w:ind w:firstLine="72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Секретарь комиссии:</w:t>
      </w:r>
    </w:p>
    <w:p w:rsidR="00BF3F7A" w:rsidRPr="0042631C" w:rsidRDefault="00BF3F7A" w:rsidP="00BF3F7A">
      <w:pPr>
        <w:widowControl w:val="0"/>
        <w:numPr>
          <w:ilvl w:val="0"/>
          <w:numId w:val="3"/>
        </w:numPr>
        <w:tabs>
          <w:tab w:val="left" w:pos="993"/>
        </w:tabs>
        <w:spacing w:after="0" w:line="240" w:lineRule="auto"/>
        <w:ind w:firstLine="72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 и обеспечивает членов Комиссии необходимыми материалами;</w:t>
      </w:r>
    </w:p>
    <w:p w:rsidR="00BF3F7A" w:rsidRPr="0042631C" w:rsidRDefault="00BF3F7A" w:rsidP="00BF3F7A">
      <w:pPr>
        <w:pStyle w:val="a4"/>
        <w:numPr>
          <w:ilvl w:val="0"/>
          <w:numId w:val="6"/>
        </w:numPr>
        <w:tabs>
          <w:tab w:val="left" w:pos="993"/>
        </w:tabs>
        <w:spacing w:after="0" w:line="240" w:lineRule="auto"/>
        <w:ind w:left="0" w:firstLine="720"/>
        <w:jc w:val="both"/>
        <w:rPr>
          <w:rFonts w:ascii="Times New Roman" w:eastAsia="Calibri" w:hAnsi="Times New Roman" w:cs="Times New Roman"/>
          <w:sz w:val="28"/>
          <w:szCs w:val="28"/>
        </w:rPr>
      </w:pPr>
      <w:r w:rsidRPr="0042631C">
        <w:rPr>
          <w:rFonts w:ascii="Times New Roman" w:hAnsi="Times New Roman" w:cs="Times New Roman"/>
          <w:sz w:val="28"/>
          <w:szCs w:val="28"/>
        </w:rPr>
        <w:t>проверка полноты (комплектности) и содержания документов, предусмотренных пунктами 6 и 7 Положения</w:t>
      </w:r>
      <w:r w:rsidRPr="0042631C">
        <w:rPr>
          <w:rFonts w:ascii="Times New Roman" w:hAnsi="Times New Roman" w:cs="Times New Roman"/>
          <w:b/>
          <w:sz w:val="28"/>
          <w:szCs w:val="28"/>
        </w:rPr>
        <w:t xml:space="preserve"> </w:t>
      </w:r>
      <w:r w:rsidRPr="0042631C">
        <w:rPr>
          <w:rFonts w:ascii="Times New Roman" w:eastAsia="Calibri" w:hAnsi="Times New Roman" w:cs="Times New Roman"/>
          <w:sz w:val="28"/>
          <w:szCs w:val="28"/>
        </w:rPr>
        <w:t xml:space="preserve">о порядке </w:t>
      </w:r>
      <w:r w:rsidRPr="0042631C">
        <w:rPr>
          <w:rFonts w:ascii="Times New Roman" w:hAnsi="Times New Roman" w:cs="Times New Roman"/>
          <w:sz w:val="28"/>
          <w:szCs w:val="28"/>
        </w:rPr>
        <w:t>принятия решения об одобрении сделок,</w:t>
      </w:r>
      <w:r w:rsidRPr="0042631C">
        <w:rPr>
          <w:rFonts w:ascii="Times New Roman" w:eastAsia="Calibri" w:hAnsi="Times New Roman" w:cs="Times New Roman"/>
          <w:sz w:val="28"/>
          <w:szCs w:val="28"/>
        </w:rPr>
        <w:t xml:space="preserve"> в совершении которых имеется заинтересованность;</w:t>
      </w:r>
    </w:p>
    <w:p w:rsidR="00BF3F7A" w:rsidRPr="0042631C" w:rsidRDefault="00BF3F7A" w:rsidP="00BF3F7A">
      <w:pPr>
        <w:widowControl w:val="0"/>
        <w:numPr>
          <w:ilvl w:val="0"/>
          <w:numId w:val="3"/>
        </w:numPr>
        <w:tabs>
          <w:tab w:val="left" w:pos="993"/>
        </w:tabs>
        <w:spacing w:after="0" w:line="240" w:lineRule="auto"/>
        <w:ind w:firstLine="72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 xml:space="preserve">обеспечивает ознакомление членов комиссии с документами, подлежащими рассмотрению комиссией; </w:t>
      </w:r>
    </w:p>
    <w:p w:rsidR="00BF3F7A" w:rsidRPr="0042631C" w:rsidRDefault="00BF3F7A" w:rsidP="00BF3F7A">
      <w:pPr>
        <w:widowControl w:val="0"/>
        <w:numPr>
          <w:ilvl w:val="0"/>
          <w:numId w:val="3"/>
        </w:numPr>
        <w:tabs>
          <w:tab w:val="left" w:pos="967"/>
          <w:tab w:val="left" w:pos="993"/>
        </w:tabs>
        <w:spacing w:after="0" w:line="240" w:lineRule="auto"/>
        <w:ind w:firstLine="72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ведет протоколы заседаний Комиссии;</w:t>
      </w:r>
    </w:p>
    <w:p w:rsidR="00BF3F7A" w:rsidRPr="0042631C" w:rsidRDefault="00BF3F7A" w:rsidP="00BF3F7A">
      <w:pPr>
        <w:widowControl w:val="0"/>
        <w:numPr>
          <w:ilvl w:val="0"/>
          <w:numId w:val="3"/>
        </w:numPr>
        <w:tabs>
          <w:tab w:val="left" w:pos="929"/>
          <w:tab w:val="left" w:pos="993"/>
        </w:tabs>
        <w:spacing w:after="0" w:line="240" w:lineRule="auto"/>
        <w:ind w:firstLine="720"/>
        <w:jc w:val="both"/>
        <w:rPr>
          <w:rFonts w:ascii="Times New Roman" w:hAnsi="Times New Roman" w:cs="Times New Roman"/>
          <w:sz w:val="28"/>
          <w:szCs w:val="28"/>
        </w:rPr>
      </w:pPr>
      <w:r w:rsidRPr="0042631C">
        <w:rPr>
          <w:rFonts w:ascii="Times New Roman" w:eastAsia="Calibri" w:hAnsi="Times New Roman" w:cs="Times New Roman"/>
          <w:sz w:val="28"/>
          <w:szCs w:val="28"/>
        </w:rPr>
        <w:t xml:space="preserve">подготавливает проект письма Администрации об одобрении (отказе в одобрении) сделки; </w:t>
      </w:r>
    </w:p>
    <w:p w:rsidR="00BF3F7A" w:rsidRPr="0042631C" w:rsidRDefault="00BF3F7A" w:rsidP="00BF3F7A">
      <w:pPr>
        <w:widowControl w:val="0"/>
        <w:numPr>
          <w:ilvl w:val="0"/>
          <w:numId w:val="3"/>
        </w:numPr>
        <w:tabs>
          <w:tab w:val="left" w:pos="929"/>
          <w:tab w:val="left" w:pos="993"/>
        </w:tabs>
        <w:spacing w:after="0" w:line="240" w:lineRule="auto"/>
        <w:ind w:firstLine="72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осуществляет иные действия организационно-технического характера, связанные с работой Комиссии.</w:t>
      </w:r>
    </w:p>
    <w:p w:rsidR="00BF3F7A" w:rsidRPr="0042631C" w:rsidRDefault="00BF3F7A" w:rsidP="00BF3F7A">
      <w:pPr>
        <w:widowControl w:val="0"/>
        <w:numPr>
          <w:ilvl w:val="1"/>
          <w:numId w:val="2"/>
        </w:numPr>
        <w:tabs>
          <w:tab w:val="left" w:pos="993"/>
          <w:tab w:val="left" w:pos="1270"/>
        </w:tabs>
        <w:spacing w:after="0" w:line="240" w:lineRule="auto"/>
        <w:ind w:firstLine="72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Полномочия членов Комиссии прекращаются с момента утверждения нового состава Комиссии.</w:t>
      </w:r>
    </w:p>
    <w:p w:rsidR="00BF3F7A" w:rsidRPr="0042631C" w:rsidRDefault="00BF3F7A" w:rsidP="00BF3F7A">
      <w:pPr>
        <w:pStyle w:val="a4"/>
        <w:numPr>
          <w:ilvl w:val="1"/>
          <w:numId w:val="2"/>
        </w:numPr>
        <w:spacing w:after="0" w:line="240" w:lineRule="auto"/>
        <w:ind w:left="0" w:firstLine="720"/>
        <w:jc w:val="both"/>
        <w:rPr>
          <w:rFonts w:ascii="Times New Roman" w:eastAsia="Calibri" w:hAnsi="Times New Roman" w:cs="Times New Roman"/>
          <w:sz w:val="28"/>
          <w:szCs w:val="28"/>
        </w:rPr>
      </w:pPr>
      <w:r w:rsidRPr="0042631C">
        <w:rPr>
          <w:rFonts w:ascii="Times New Roman" w:hAnsi="Times New Roman" w:cs="Times New Roman"/>
          <w:sz w:val="28"/>
          <w:szCs w:val="28"/>
        </w:rPr>
        <w:t xml:space="preserve">Лица </w:t>
      </w:r>
      <w:r w:rsidRPr="0042631C">
        <w:rPr>
          <w:rFonts w:ascii="Times New Roman" w:eastAsia="Calibri" w:hAnsi="Times New Roman" w:cs="Times New Roman"/>
          <w:sz w:val="28"/>
          <w:szCs w:val="28"/>
        </w:rPr>
        <w:t>из состава Комиссии при наличии у них прямой или косвенной заинтересованности в одобрении (отказе в одобрении) сделки обязаны незамедлительно проинформировать об указанном факте главу Администрации, который в день поступления данной информации решает вопрос о временном исключении такого лица из состава Комиссии на период рассмотрения соответствующего обращения.</w:t>
      </w:r>
    </w:p>
    <w:p w:rsidR="00BF3F7A" w:rsidRPr="0042631C" w:rsidRDefault="00BF3F7A" w:rsidP="00BF3F7A">
      <w:pPr>
        <w:widowControl w:val="0"/>
        <w:tabs>
          <w:tab w:val="left" w:pos="1270"/>
        </w:tabs>
        <w:spacing w:after="0" w:line="240" w:lineRule="auto"/>
        <w:ind w:left="740"/>
        <w:jc w:val="both"/>
        <w:rPr>
          <w:rFonts w:ascii="Times New Roman" w:hAnsi="Times New Roman" w:cs="Times New Roman"/>
          <w:sz w:val="28"/>
          <w:szCs w:val="28"/>
        </w:rPr>
      </w:pPr>
    </w:p>
    <w:p w:rsidR="00BF3F7A" w:rsidRPr="0042631C" w:rsidRDefault="00BF3F7A" w:rsidP="00BF3F7A">
      <w:pPr>
        <w:pStyle w:val="20"/>
        <w:keepNext/>
        <w:keepLines/>
        <w:numPr>
          <w:ilvl w:val="0"/>
          <w:numId w:val="2"/>
        </w:numPr>
        <w:shd w:val="clear" w:color="auto" w:fill="auto"/>
        <w:tabs>
          <w:tab w:val="left" w:pos="3218"/>
        </w:tabs>
        <w:spacing w:before="0" w:after="0" w:line="240" w:lineRule="auto"/>
        <w:ind w:left="2840"/>
        <w:jc w:val="both"/>
        <w:rPr>
          <w:sz w:val="28"/>
          <w:szCs w:val="28"/>
        </w:rPr>
      </w:pPr>
      <w:bookmarkStart w:id="4" w:name="bookmark5"/>
      <w:r w:rsidRPr="0042631C">
        <w:rPr>
          <w:color w:val="000000"/>
          <w:sz w:val="28"/>
          <w:szCs w:val="28"/>
          <w:lang w:eastAsia="ru-RU" w:bidi="ru-RU"/>
        </w:rPr>
        <w:t>Основные функции Комиссии</w:t>
      </w:r>
      <w:bookmarkEnd w:id="4"/>
    </w:p>
    <w:p w:rsidR="00BF3F7A" w:rsidRPr="0042631C" w:rsidRDefault="00BF3F7A" w:rsidP="00BF3F7A">
      <w:pPr>
        <w:pStyle w:val="20"/>
        <w:keepNext/>
        <w:keepLines/>
        <w:shd w:val="clear" w:color="auto" w:fill="auto"/>
        <w:tabs>
          <w:tab w:val="left" w:pos="3218"/>
        </w:tabs>
        <w:spacing w:before="0" w:after="0" w:line="240" w:lineRule="auto"/>
        <w:ind w:left="2840"/>
        <w:jc w:val="both"/>
        <w:rPr>
          <w:sz w:val="28"/>
          <w:szCs w:val="28"/>
        </w:rPr>
      </w:pPr>
    </w:p>
    <w:p w:rsidR="00BF3F7A" w:rsidRPr="0042631C" w:rsidRDefault="00BF3F7A" w:rsidP="00BF3F7A">
      <w:pPr>
        <w:pStyle w:val="a4"/>
        <w:numPr>
          <w:ilvl w:val="1"/>
          <w:numId w:val="2"/>
        </w:numPr>
        <w:spacing w:after="0" w:line="240" w:lineRule="auto"/>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Основными функциями Комиссии являются:</w:t>
      </w:r>
    </w:p>
    <w:p w:rsidR="00BF3F7A" w:rsidRPr="0042631C" w:rsidRDefault="00BF3F7A" w:rsidP="00BF3F7A">
      <w:pPr>
        <w:widowControl w:val="0"/>
        <w:numPr>
          <w:ilvl w:val="0"/>
          <w:numId w:val="3"/>
        </w:numPr>
        <w:tabs>
          <w:tab w:val="left" w:pos="978"/>
        </w:tabs>
        <w:spacing w:after="0" w:line="240" w:lineRule="auto"/>
        <w:ind w:firstLine="74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 xml:space="preserve">рассмотрение обращений об </w:t>
      </w:r>
      <w:r w:rsidRPr="0042631C">
        <w:rPr>
          <w:rFonts w:ascii="Times New Roman" w:hAnsi="Times New Roman" w:cs="Times New Roman"/>
          <w:sz w:val="28"/>
          <w:szCs w:val="28"/>
        </w:rPr>
        <w:t xml:space="preserve">одобрении сделок с участием муниципальных учреждений, в отношении которых полномочия учредителя осуществляет администрация МО «Кингисеппский муниципальный район», </w:t>
      </w:r>
      <w:r w:rsidRPr="0042631C">
        <w:rPr>
          <w:rFonts w:ascii="Times New Roman" w:eastAsia="Calibri" w:hAnsi="Times New Roman" w:cs="Times New Roman"/>
          <w:sz w:val="28"/>
          <w:szCs w:val="28"/>
        </w:rPr>
        <w:t xml:space="preserve">в </w:t>
      </w:r>
      <w:r w:rsidRPr="0042631C">
        <w:rPr>
          <w:rFonts w:ascii="Times New Roman" w:eastAsia="Calibri" w:hAnsi="Times New Roman" w:cs="Times New Roman"/>
          <w:sz w:val="28"/>
          <w:szCs w:val="28"/>
        </w:rPr>
        <w:lastRenderedPageBreak/>
        <w:t>совершении которых имеется заинтересованность (далее - обращение),</w:t>
      </w:r>
      <w:r w:rsidRPr="0042631C">
        <w:rPr>
          <w:rFonts w:ascii="Times New Roman" w:hAnsi="Times New Roman" w:cs="Times New Roman"/>
          <w:color w:val="000000"/>
          <w:sz w:val="28"/>
          <w:szCs w:val="28"/>
          <w:lang w:eastAsia="ru-RU" w:bidi="ru-RU"/>
        </w:rPr>
        <w:t xml:space="preserve"> и прилагаемых к ним документов;</w:t>
      </w:r>
    </w:p>
    <w:p w:rsidR="00BF3F7A" w:rsidRPr="0042631C" w:rsidRDefault="00BF3F7A" w:rsidP="00BF3F7A">
      <w:pPr>
        <w:widowControl w:val="0"/>
        <w:numPr>
          <w:ilvl w:val="0"/>
          <w:numId w:val="3"/>
        </w:numPr>
        <w:tabs>
          <w:tab w:val="left" w:pos="973"/>
        </w:tabs>
        <w:spacing w:after="0" w:line="240" w:lineRule="auto"/>
        <w:ind w:firstLine="74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 xml:space="preserve">заслушивание руководителей муниципальных учреждений по обращениям об </w:t>
      </w:r>
      <w:r w:rsidRPr="0042631C">
        <w:rPr>
          <w:rFonts w:ascii="Times New Roman" w:hAnsi="Times New Roman" w:cs="Times New Roman"/>
          <w:sz w:val="28"/>
          <w:szCs w:val="28"/>
        </w:rPr>
        <w:t xml:space="preserve">одобрении сделок, </w:t>
      </w:r>
      <w:r w:rsidRPr="0042631C">
        <w:rPr>
          <w:rFonts w:ascii="Times New Roman" w:eastAsia="Calibri" w:hAnsi="Times New Roman" w:cs="Times New Roman"/>
          <w:sz w:val="28"/>
          <w:szCs w:val="28"/>
        </w:rPr>
        <w:t>в совершении которых имеется заинтересованность</w:t>
      </w:r>
      <w:r w:rsidRPr="0042631C">
        <w:rPr>
          <w:rFonts w:ascii="Times New Roman" w:hAnsi="Times New Roman" w:cs="Times New Roman"/>
          <w:color w:val="000000"/>
          <w:sz w:val="28"/>
          <w:szCs w:val="28"/>
          <w:lang w:eastAsia="ru-RU" w:bidi="ru-RU"/>
        </w:rPr>
        <w:t>;</w:t>
      </w:r>
    </w:p>
    <w:p w:rsidR="00BF3F7A" w:rsidRPr="0042631C" w:rsidRDefault="00BF3F7A" w:rsidP="00BF3F7A">
      <w:pPr>
        <w:widowControl w:val="0"/>
        <w:numPr>
          <w:ilvl w:val="0"/>
          <w:numId w:val="3"/>
        </w:numPr>
        <w:tabs>
          <w:tab w:val="left" w:pos="973"/>
        </w:tabs>
        <w:spacing w:after="0" w:line="240" w:lineRule="auto"/>
        <w:ind w:firstLine="74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запрос дополнительных документов и информации, необходимой для принятия решения;</w:t>
      </w:r>
    </w:p>
    <w:p w:rsidR="00BF3F7A" w:rsidRPr="0042631C" w:rsidRDefault="00BF3F7A" w:rsidP="00BF3F7A">
      <w:pPr>
        <w:pStyle w:val="a4"/>
        <w:numPr>
          <w:ilvl w:val="0"/>
          <w:numId w:val="3"/>
        </w:numPr>
        <w:tabs>
          <w:tab w:val="left" w:pos="993"/>
        </w:tabs>
        <w:autoSpaceDE w:val="0"/>
        <w:autoSpaceDN w:val="0"/>
        <w:adjustRightInd w:val="0"/>
        <w:spacing w:after="0" w:line="240" w:lineRule="auto"/>
        <w:ind w:left="0" w:firstLine="720"/>
        <w:jc w:val="both"/>
        <w:rPr>
          <w:rFonts w:ascii="Times New Roman" w:hAnsi="Times New Roman" w:cs="Times New Roman"/>
          <w:sz w:val="28"/>
          <w:szCs w:val="28"/>
        </w:rPr>
      </w:pPr>
      <w:r w:rsidRPr="0042631C">
        <w:rPr>
          <w:rFonts w:ascii="Times New Roman" w:hAnsi="Times New Roman" w:cs="Times New Roman"/>
          <w:sz w:val="28"/>
          <w:szCs w:val="28"/>
        </w:rPr>
        <w:t>проверка полноты (комплектности) и содержания документов, представленных Учреждением, их соответствие требованиям законодательства Российской Федерации и Положения</w:t>
      </w:r>
      <w:r w:rsidRPr="0042631C">
        <w:rPr>
          <w:rFonts w:ascii="Times New Roman" w:eastAsia="Calibri" w:hAnsi="Times New Roman" w:cs="Times New Roman"/>
          <w:sz w:val="28"/>
          <w:szCs w:val="28"/>
        </w:rPr>
        <w:t xml:space="preserve"> о порядке </w:t>
      </w:r>
      <w:r w:rsidRPr="0042631C">
        <w:rPr>
          <w:rFonts w:ascii="Times New Roman" w:hAnsi="Times New Roman" w:cs="Times New Roman"/>
          <w:sz w:val="28"/>
          <w:szCs w:val="28"/>
        </w:rPr>
        <w:t>принятия решения об одобрении сделок,</w:t>
      </w:r>
      <w:r w:rsidRPr="0042631C">
        <w:rPr>
          <w:rFonts w:ascii="Times New Roman" w:eastAsia="Calibri" w:hAnsi="Times New Roman" w:cs="Times New Roman"/>
          <w:sz w:val="28"/>
          <w:szCs w:val="28"/>
        </w:rPr>
        <w:t xml:space="preserve"> в совершении которых имеется заинтересованность</w:t>
      </w:r>
      <w:r w:rsidRPr="0042631C">
        <w:rPr>
          <w:rFonts w:ascii="Times New Roman" w:hAnsi="Times New Roman" w:cs="Times New Roman"/>
          <w:sz w:val="28"/>
          <w:szCs w:val="28"/>
        </w:rPr>
        <w:t>;</w:t>
      </w:r>
    </w:p>
    <w:p w:rsidR="00BF3F7A" w:rsidRPr="0042631C" w:rsidRDefault="00BF3F7A" w:rsidP="00BF3F7A">
      <w:pPr>
        <w:widowControl w:val="0"/>
        <w:numPr>
          <w:ilvl w:val="0"/>
          <w:numId w:val="3"/>
        </w:numPr>
        <w:tabs>
          <w:tab w:val="left" w:pos="973"/>
        </w:tabs>
        <w:spacing w:after="0" w:line="240" w:lineRule="auto"/>
        <w:ind w:firstLine="74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 xml:space="preserve">принятие решения </w:t>
      </w:r>
      <w:r w:rsidRPr="0042631C">
        <w:rPr>
          <w:rFonts w:ascii="Times New Roman" w:hAnsi="Times New Roman" w:cs="Times New Roman"/>
          <w:sz w:val="28"/>
          <w:szCs w:val="28"/>
        </w:rPr>
        <w:t xml:space="preserve">об одобрении сделок с участием муниципальных учреждений, </w:t>
      </w:r>
      <w:r w:rsidRPr="0042631C">
        <w:rPr>
          <w:rFonts w:ascii="Times New Roman" w:eastAsia="Calibri" w:hAnsi="Times New Roman" w:cs="Times New Roman"/>
          <w:sz w:val="28"/>
          <w:szCs w:val="28"/>
        </w:rPr>
        <w:t>в совершении которых имеется заинтересованность,</w:t>
      </w:r>
      <w:r w:rsidRPr="0042631C">
        <w:rPr>
          <w:rFonts w:ascii="Times New Roman" w:hAnsi="Times New Roman" w:cs="Times New Roman"/>
          <w:sz w:val="28"/>
          <w:szCs w:val="28"/>
        </w:rPr>
        <w:t xml:space="preserve"> либо об отказе в их одобрении</w:t>
      </w:r>
      <w:r w:rsidRPr="0042631C">
        <w:rPr>
          <w:rFonts w:ascii="Times New Roman" w:hAnsi="Times New Roman" w:cs="Times New Roman"/>
          <w:color w:val="000000"/>
          <w:sz w:val="28"/>
          <w:szCs w:val="28"/>
          <w:lang w:eastAsia="ru-RU" w:bidi="ru-RU"/>
        </w:rPr>
        <w:t>;</w:t>
      </w:r>
    </w:p>
    <w:p w:rsidR="00BF3F7A" w:rsidRPr="0042631C" w:rsidRDefault="00BF3F7A" w:rsidP="00BF3F7A">
      <w:pPr>
        <w:widowControl w:val="0"/>
        <w:numPr>
          <w:ilvl w:val="0"/>
          <w:numId w:val="3"/>
        </w:numPr>
        <w:tabs>
          <w:tab w:val="left" w:pos="973"/>
        </w:tabs>
        <w:spacing w:after="0" w:line="240" w:lineRule="auto"/>
        <w:ind w:firstLine="740"/>
        <w:jc w:val="both"/>
        <w:rPr>
          <w:rFonts w:ascii="Times New Roman" w:hAnsi="Times New Roman" w:cs="Times New Roman"/>
          <w:sz w:val="28"/>
          <w:szCs w:val="28"/>
        </w:rPr>
      </w:pPr>
      <w:r w:rsidRPr="0042631C">
        <w:rPr>
          <w:rFonts w:ascii="Times New Roman" w:eastAsia="Calibri" w:hAnsi="Times New Roman" w:cs="Times New Roman"/>
          <w:sz w:val="28"/>
          <w:szCs w:val="28"/>
        </w:rPr>
        <w:t>подготовка проекта письма Администрации об одобрении сделки либо об отказе в ее одобрении;</w:t>
      </w:r>
    </w:p>
    <w:p w:rsidR="00BF3F7A" w:rsidRPr="0042631C" w:rsidRDefault="00BF3F7A" w:rsidP="00BF3F7A">
      <w:pPr>
        <w:widowControl w:val="0"/>
        <w:numPr>
          <w:ilvl w:val="0"/>
          <w:numId w:val="3"/>
        </w:numPr>
        <w:tabs>
          <w:tab w:val="left" w:pos="1007"/>
        </w:tabs>
        <w:spacing w:after="0" w:line="240" w:lineRule="auto"/>
        <w:ind w:firstLine="74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иные функции, исходя из целей создания Комиссии.</w:t>
      </w:r>
    </w:p>
    <w:p w:rsidR="00BF3F7A" w:rsidRPr="0042631C" w:rsidRDefault="00BF3F7A" w:rsidP="00BF3F7A">
      <w:pPr>
        <w:widowControl w:val="0"/>
        <w:tabs>
          <w:tab w:val="left" w:pos="1007"/>
        </w:tabs>
        <w:spacing w:after="0" w:line="240" w:lineRule="auto"/>
        <w:ind w:left="740"/>
        <w:jc w:val="both"/>
        <w:rPr>
          <w:rFonts w:ascii="Times New Roman" w:hAnsi="Times New Roman" w:cs="Times New Roman"/>
          <w:sz w:val="28"/>
          <w:szCs w:val="28"/>
        </w:rPr>
      </w:pPr>
    </w:p>
    <w:p w:rsidR="00BF3F7A" w:rsidRPr="0042631C" w:rsidRDefault="00BF3F7A" w:rsidP="00BF3F7A">
      <w:pPr>
        <w:pStyle w:val="20"/>
        <w:keepNext/>
        <w:keepLines/>
        <w:numPr>
          <w:ilvl w:val="0"/>
          <w:numId w:val="2"/>
        </w:numPr>
        <w:shd w:val="clear" w:color="auto" w:fill="auto"/>
        <w:tabs>
          <w:tab w:val="left" w:pos="3213"/>
        </w:tabs>
        <w:spacing w:before="0" w:after="0" w:line="240" w:lineRule="auto"/>
        <w:ind w:left="2840"/>
        <w:jc w:val="both"/>
        <w:rPr>
          <w:sz w:val="28"/>
          <w:szCs w:val="28"/>
        </w:rPr>
      </w:pPr>
      <w:bookmarkStart w:id="5" w:name="bookmark7"/>
      <w:r w:rsidRPr="0042631C">
        <w:rPr>
          <w:color w:val="000000"/>
          <w:sz w:val="28"/>
          <w:szCs w:val="28"/>
          <w:lang w:eastAsia="ru-RU" w:bidi="ru-RU"/>
        </w:rPr>
        <w:t>Регламент работы Комиссии</w:t>
      </w:r>
      <w:bookmarkEnd w:id="5"/>
    </w:p>
    <w:p w:rsidR="00BF3F7A" w:rsidRPr="0042631C" w:rsidRDefault="00BF3F7A" w:rsidP="00BF3F7A">
      <w:pPr>
        <w:pStyle w:val="20"/>
        <w:keepNext/>
        <w:keepLines/>
        <w:shd w:val="clear" w:color="auto" w:fill="auto"/>
        <w:tabs>
          <w:tab w:val="left" w:pos="3213"/>
        </w:tabs>
        <w:spacing w:before="0" w:after="0" w:line="240" w:lineRule="auto"/>
        <w:ind w:left="2840"/>
        <w:jc w:val="both"/>
        <w:rPr>
          <w:sz w:val="28"/>
          <w:szCs w:val="28"/>
        </w:rPr>
      </w:pPr>
    </w:p>
    <w:p w:rsidR="00BF3F7A" w:rsidRPr="0042631C" w:rsidRDefault="00BF3F7A" w:rsidP="00BF3F7A">
      <w:pPr>
        <w:pStyle w:val="a4"/>
        <w:widowControl w:val="0"/>
        <w:numPr>
          <w:ilvl w:val="1"/>
          <w:numId w:val="2"/>
        </w:numPr>
        <w:tabs>
          <w:tab w:val="left" w:pos="1276"/>
        </w:tabs>
        <w:spacing w:after="0" w:line="240" w:lineRule="auto"/>
        <w:ind w:left="0" w:firstLine="72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 xml:space="preserve">При поступлении обращения и документов, предусмотренных пунктами 6 и 7 </w:t>
      </w:r>
      <w:r w:rsidRPr="0042631C">
        <w:rPr>
          <w:rFonts w:ascii="Times New Roman" w:hAnsi="Times New Roman" w:cs="Times New Roman"/>
          <w:sz w:val="28"/>
          <w:szCs w:val="28"/>
        </w:rPr>
        <w:t>Положения</w:t>
      </w:r>
      <w:r w:rsidRPr="0042631C">
        <w:rPr>
          <w:rFonts w:ascii="Times New Roman" w:eastAsia="Calibri" w:hAnsi="Times New Roman" w:cs="Times New Roman"/>
          <w:sz w:val="28"/>
          <w:szCs w:val="28"/>
        </w:rPr>
        <w:t xml:space="preserve"> о порядке </w:t>
      </w:r>
      <w:r w:rsidRPr="0042631C">
        <w:rPr>
          <w:rFonts w:ascii="Times New Roman" w:hAnsi="Times New Roman" w:cs="Times New Roman"/>
          <w:sz w:val="28"/>
          <w:szCs w:val="28"/>
        </w:rPr>
        <w:t>принятия решения об одобрении сделок,</w:t>
      </w:r>
      <w:r w:rsidRPr="0042631C">
        <w:rPr>
          <w:rFonts w:ascii="Times New Roman" w:eastAsia="Calibri" w:hAnsi="Times New Roman" w:cs="Times New Roman"/>
          <w:sz w:val="28"/>
          <w:szCs w:val="28"/>
        </w:rPr>
        <w:t xml:space="preserve"> в совершении которых имеется заинтересованность, председатель Комиссии назначает заседание комиссии.</w:t>
      </w:r>
    </w:p>
    <w:p w:rsidR="00BF3F7A" w:rsidRPr="0042631C" w:rsidRDefault="00BF3F7A" w:rsidP="00BF3F7A">
      <w:pPr>
        <w:pStyle w:val="a4"/>
        <w:widowControl w:val="0"/>
        <w:numPr>
          <w:ilvl w:val="1"/>
          <w:numId w:val="2"/>
        </w:numPr>
        <w:tabs>
          <w:tab w:val="left" w:pos="1276"/>
        </w:tabs>
        <w:spacing w:after="0" w:line="240" w:lineRule="auto"/>
        <w:ind w:left="0" w:firstLine="720"/>
        <w:jc w:val="both"/>
        <w:rPr>
          <w:rFonts w:ascii="Times New Roman" w:hAnsi="Times New Roman" w:cs="Times New Roman"/>
          <w:sz w:val="28"/>
          <w:szCs w:val="28"/>
        </w:rPr>
      </w:pPr>
      <w:r w:rsidRPr="0042631C">
        <w:rPr>
          <w:rFonts w:ascii="Times New Roman" w:eastAsia="Calibri" w:hAnsi="Times New Roman" w:cs="Times New Roman"/>
          <w:sz w:val="28"/>
          <w:szCs w:val="28"/>
        </w:rPr>
        <w:t xml:space="preserve">Обращения, указанные в пунктах 6 и 7 Положения о порядке </w:t>
      </w:r>
      <w:r w:rsidRPr="0042631C">
        <w:rPr>
          <w:rFonts w:ascii="Times New Roman" w:hAnsi="Times New Roman" w:cs="Times New Roman"/>
          <w:sz w:val="28"/>
          <w:szCs w:val="28"/>
        </w:rPr>
        <w:t>принятия решения об одобрении сделок,</w:t>
      </w:r>
      <w:r w:rsidRPr="0042631C">
        <w:rPr>
          <w:rFonts w:ascii="Times New Roman" w:eastAsia="Calibri" w:hAnsi="Times New Roman" w:cs="Times New Roman"/>
          <w:sz w:val="28"/>
          <w:szCs w:val="28"/>
        </w:rPr>
        <w:t xml:space="preserve"> в совершении которых имеется заинтересованность, рассматриваются Комиссией в течение 15 рабочих дней со дня поступления в Администрацию.</w:t>
      </w:r>
    </w:p>
    <w:p w:rsidR="00BF3F7A" w:rsidRPr="0042631C" w:rsidRDefault="00BF3F7A" w:rsidP="00BF3F7A">
      <w:pPr>
        <w:pStyle w:val="a4"/>
        <w:numPr>
          <w:ilvl w:val="1"/>
          <w:numId w:val="2"/>
        </w:numPr>
        <w:tabs>
          <w:tab w:val="left" w:pos="1276"/>
        </w:tabs>
        <w:spacing w:after="0" w:line="240" w:lineRule="auto"/>
        <w:ind w:left="0" w:firstLine="720"/>
        <w:jc w:val="both"/>
        <w:rPr>
          <w:rFonts w:ascii="Times New Roman" w:eastAsia="Calibri" w:hAnsi="Times New Roman" w:cs="Times New Roman"/>
          <w:sz w:val="28"/>
          <w:szCs w:val="28"/>
        </w:rPr>
      </w:pPr>
      <w:r w:rsidRPr="0042631C">
        <w:rPr>
          <w:rFonts w:ascii="Times New Roman" w:hAnsi="Times New Roman" w:cs="Times New Roman"/>
          <w:color w:val="000000"/>
          <w:sz w:val="28"/>
          <w:szCs w:val="28"/>
          <w:lang w:eastAsia="ru-RU" w:bidi="ru-RU"/>
        </w:rPr>
        <w:t xml:space="preserve">Секретарь Комиссии не позднее, чем за два рабочих дня до дня проведения заседания уведомляет членов Комиссии, </w:t>
      </w:r>
      <w:r w:rsidRPr="0042631C">
        <w:rPr>
          <w:rFonts w:ascii="Times New Roman" w:eastAsia="Calibri" w:hAnsi="Times New Roman" w:cs="Times New Roman"/>
          <w:sz w:val="28"/>
          <w:szCs w:val="28"/>
        </w:rPr>
        <w:t>руководителя Учреждения, которому предоставляется право участия в заседании Комиссии  и выступления с обоснованием необходимости совершения сделки,</w:t>
      </w:r>
      <w:r w:rsidRPr="0042631C">
        <w:rPr>
          <w:rFonts w:ascii="Times New Roman" w:hAnsi="Times New Roman" w:cs="Times New Roman"/>
          <w:color w:val="000000"/>
          <w:sz w:val="28"/>
          <w:szCs w:val="28"/>
          <w:lang w:eastAsia="ru-RU" w:bidi="ru-RU"/>
        </w:rPr>
        <w:t xml:space="preserve"> и приглашенных лиц о дне, времени и месте проведения заседания Комиссии.</w:t>
      </w:r>
      <w:r w:rsidRPr="0042631C">
        <w:rPr>
          <w:rFonts w:ascii="Times New Roman" w:eastAsia="Calibri" w:hAnsi="Times New Roman" w:cs="Times New Roman"/>
          <w:sz w:val="28"/>
          <w:szCs w:val="28"/>
        </w:rPr>
        <w:t xml:space="preserve"> </w:t>
      </w:r>
    </w:p>
    <w:p w:rsidR="00BF3F7A" w:rsidRPr="0042631C" w:rsidRDefault="00BF3F7A" w:rsidP="00BF3F7A">
      <w:pPr>
        <w:pStyle w:val="a4"/>
        <w:numPr>
          <w:ilvl w:val="1"/>
          <w:numId w:val="2"/>
        </w:numPr>
        <w:tabs>
          <w:tab w:val="left" w:pos="1276"/>
        </w:tabs>
        <w:spacing w:after="0" w:line="240" w:lineRule="auto"/>
        <w:ind w:left="0" w:firstLine="720"/>
        <w:jc w:val="both"/>
        <w:rPr>
          <w:rFonts w:ascii="Times New Roman" w:eastAsia="Calibri" w:hAnsi="Times New Roman" w:cs="Times New Roman"/>
          <w:sz w:val="28"/>
          <w:szCs w:val="28"/>
        </w:rPr>
      </w:pPr>
      <w:r w:rsidRPr="0042631C">
        <w:rPr>
          <w:rFonts w:ascii="Times New Roman" w:hAnsi="Times New Roman" w:cs="Times New Roman"/>
          <w:color w:val="000000"/>
          <w:sz w:val="28"/>
          <w:szCs w:val="28"/>
          <w:lang w:eastAsia="ru-RU" w:bidi="ru-RU"/>
        </w:rPr>
        <w:t xml:space="preserve">Секретарь Комиссии осуществляет предварительную </w:t>
      </w:r>
      <w:r w:rsidRPr="0042631C">
        <w:rPr>
          <w:rFonts w:ascii="Times New Roman" w:hAnsi="Times New Roman" w:cs="Times New Roman"/>
          <w:sz w:val="28"/>
          <w:szCs w:val="28"/>
        </w:rPr>
        <w:t>проверку полноты (комплектности) и содержания документов, требованиям пунктов 6 и 7 Положения</w:t>
      </w:r>
      <w:r w:rsidRPr="0042631C">
        <w:rPr>
          <w:rFonts w:ascii="Times New Roman" w:eastAsia="Calibri" w:hAnsi="Times New Roman" w:cs="Times New Roman"/>
          <w:sz w:val="28"/>
          <w:szCs w:val="28"/>
        </w:rPr>
        <w:t xml:space="preserve"> о порядке </w:t>
      </w:r>
      <w:r w:rsidRPr="0042631C">
        <w:rPr>
          <w:rFonts w:ascii="Times New Roman" w:hAnsi="Times New Roman" w:cs="Times New Roman"/>
          <w:sz w:val="28"/>
          <w:szCs w:val="28"/>
        </w:rPr>
        <w:t>принятия решения об одобрении сделок,</w:t>
      </w:r>
      <w:r w:rsidRPr="0042631C">
        <w:rPr>
          <w:rFonts w:ascii="Times New Roman" w:eastAsia="Calibri" w:hAnsi="Times New Roman" w:cs="Times New Roman"/>
          <w:sz w:val="28"/>
          <w:szCs w:val="28"/>
        </w:rPr>
        <w:t xml:space="preserve"> в совершении которых имеется заинтересованность,</w:t>
      </w:r>
      <w:r w:rsidRPr="0042631C">
        <w:rPr>
          <w:rFonts w:ascii="Times New Roman" w:hAnsi="Times New Roman" w:cs="Times New Roman"/>
          <w:b/>
          <w:sz w:val="28"/>
          <w:szCs w:val="28"/>
        </w:rPr>
        <w:t xml:space="preserve"> </w:t>
      </w:r>
      <w:r w:rsidRPr="0042631C">
        <w:rPr>
          <w:rFonts w:ascii="Times New Roman" w:eastAsia="Calibri" w:hAnsi="Times New Roman" w:cs="Times New Roman"/>
          <w:sz w:val="28"/>
          <w:szCs w:val="28"/>
        </w:rPr>
        <w:t>и обеспечивает ознакомление членов Комиссии с поступившими документами.</w:t>
      </w:r>
    </w:p>
    <w:p w:rsidR="00BF3F7A" w:rsidRPr="0042631C" w:rsidRDefault="00BF3F7A" w:rsidP="00BF3F7A">
      <w:pPr>
        <w:widowControl w:val="0"/>
        <w:numPr>
          <w:ilvl w:val="1"/>
          <w:numId w:val="2"/>
        </w:numPr>
        <w:tabs>
          <w:tab w:val="left" w:pos="1276"/>
        </w:tabs>
        <w:spacing w:after="0" w:line="240" w:lineRule="auto"/>
        <w:ind w:firstLine="72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 xml:space="preserve">Работа Комиссии осуществляется на ее заседаниях. Заседание Комиссии считается правомочным, если на нем присутствует не менее двух третей от всех членов Комиссии. </w:t>
      </w:r>
      <w:r w:rsidRPr="0042631C">
        <w:rPr>
          <w:rStyle w:val="21"/>
          <w:rFonts w:eastAsiaTheme="minorHAnsi"/>
          <w:sz w:val="28"/>
          <w:szCs w:val="28"/>
        </w:rPr>
        <w:t>При отсутствии кворума председатель Комиссии назначает другую дату заседания Комиссии.</w:t>
      </w:r>
    </w:p>
    <w:p w:rsidR="00BF3F7A" w:rsidRPr="0042631C" w:rsidRDefault="00BF3F7A" w:rsidP="00BF3F7A">
      <w:pPr>
        <w:widowControl w:val="0"/>
        <w:numPr>
          <w:ilvl w:val="1"/>
          <w:numId w:val="2"/>
        </w:numPr>
        <w:tabs>
          <w:tab w:val="left" w:pos="1276"/>
        </w:tabs>
        <w:spacing w:after="0" w:line="240" w:lineRule="auto"/>
        <w:ind w:firstLine="74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Заседания Комиссии проводятся по мере необходимости.</w:t>
      </w:r>
    </w:p>
    <w:p w:rsidR="00BF3F7A" w:rsidRPr="0042631C" w:rsidRDefault="00BF3F7A" w:rsidP="00BF3F7A">
      <w:pPr>
        <w:widowControl w:val="0"/>
        <w:numPr>
          <w:ilvl w:val="1"/>
          <w:numId w:val="2"/>
        </w:numPr>
        <w:tabs>
          <w:tab w:val="left" w:pos="1276"/>
        </w:tabs>
        <w:spacing w:after="0" w:line="240" w:lineRule="auto"/>
        <w:ind w:firstLine="740"/>
        <w:jc w:val="both"/>
        <w:rPr>
          <w:rFonts w:ascii="Times New Roman" w:hAnsi="Times New Roman" w:cs="Times New Roman"/>
          <w:sz w:val="28"/>
          <w:szCs w:val="28"/>
        </w:rPr>
      </w:pPr>
      <w:r w:rsidRPr="0042631C">
        <w:rPr>
          <w:rFonts w:ascii="Times New Roman" w:hAnsi="Times New Roman" w:cs="Times New Roman"/>
          <w:color w:val="000000"/>
          <w:sz w:val="28"/>
          <w:szCs w:val="28"/>
          <w:lang w:eastAsia="ru-RU" w:bidi="ru-RU"/>
        </w:rPr>
        <w:t xml:space="preserve">Решения Комиссии принимаются открытым голосованием </w:t>
      </w:r>
      <w:r w:rsidRPr="0042631C">
        <w:rPr>
          <w:rFonts w:ascii="Times New Roman" w:hAnsi="Times New Roman" w:cs="Times New Roman"/>
          <w:color w:val="000000"/>
          <w:sz w:val="28"/>
          <w:szCs w:val="28"/>
          <w:lang w:eastAsia="ru-RU" w:bidi="ru-RU"/>
        </w:rPr>
        <w:lastRenderedPageBreak/>
        <w:t>простым большинством голосов от числа присутствующих на заседании членов Комиссии и оформляются протоколом. При оформлении протокола мнения членов Комиссии выражаются словами «за», «против». При равенстве голосов голос председателя (в его отсутствие заместителя председателя) является решающим. При голосовании каждый член Комиссии имеет один голос.</w:t>
      </w:r>
    </w:p>
    <w:p w:rsidR="00BF3F7A" w:rsidRPr="0042631C" w:rsidRDefault="00BF3F7A" w:rsidP="00BF3F7A">
      <w:pPr>
        <w:widowControl w:val="0"/>
        <w:numPr>
          <w:ilvl w:val="1"/>
          <w:numId w:val="2"/>
        </w:numPr>
        <w:tabs>
          <w:tab w:val="left" w:pos="1255"/>
        </w:tabs>
        <w:spacing w:after="0" w:line="240" w:lineRule="auto"/>
        <w:ind w:firstLine="709"/>
        <w:jc w:val="both"/>
        <w:rPr>
          <w:rFonts w:ascii="Times New Roman" w:eastAsia="Calibri" w:hAnsi="Times New Roman" w:cs="Times New Roman"/>
          <w:sz w:val="28"/>
          <w:szCs w:val="28"/>
        </w:rPr>
      </w:pPr>
      <w:r w:rsidRPr="0042631C">
        <w:rPr>
          <w:rFonts w:ascii="Times New Roman" w:hAnsi="Times New Roman" w:cs="Times New Roman"/>
          <w:color w:val="000000"/>
          <w:sz w:val="28"/>
          <w:szCs w:val="28"/>
          <w:lang w:eastAsia="ru-RU" w:bidi="ru-RU"/>
        </w:rPr>
        <w:t>Протоколы заседаний Комиссии подписываются всеми членами Комиссии, принявшими участие в заседаниях. Особое мнение членов Комиссии может излагаться в письменном виде и подлежит обязательному приобщению к протоколу заседания Комиссии.</w:t>
      </w:r>
    </w:p>
    <w:p w:rsidR="00BF3F7A" w:rsidRPr="0042631C" w:rsidRDefault="00BF3F7A" w:rsidP="00BF3F7A">
      <w:pPr>
        <w:widowControl w:val="0"/>
        <w:tabs>
          <w:tab w:val="left" w:pos="1255"/>
        </w:tabs>
        <w:spacing w:after="0" w:line="240" w:lineRule="auto"/>
        <w:ind w:left="709"/>
        <w:jc w:val="both"/>
        <w:rPr>
          <w:rFonts w:ascii="Times New Roman" w:eastAsia="Calibri" w:hAnsi="Times New Roman" w:cs="Times New Roman"/>
          <w:sz w:val="28"/>
          <w:szCs w:val="28"/>
        </w:rPr>
      </w:pPr>
    </w:p>
    <w:p w:rsidR="00BF3F7A" w:rsidRPr="0042631C" w:rsidRDefault="00BF3F7A" w:rsidP="00BF3F7A">
      <w:pPr>
        <w:pStyle w:val="20"/>
        <w:keepNext/>
        <w:keepLines/>
        <w:numPr>
          <w:ilvl w:val="0"/>
          <w:numId w:val="2"/>
        </w:numPr>
        <w:shd w:val="clear" w:color="auto" w:fill="auto"/>
        <w:tabs>
          <w:tab w:val="left" w:pos="2433"/>
        </w:tabs>
        <w:spacing w:before="0" w:after="0" w:line="240" w:lineRule="auto"/>
        <w:ind w:left="2120"/>
        <w:jc w:val="both"/>
        <w:rPr>
          <w:sz w:val="28"/>
          <w:szCs w:val="28"/>
        </w:rPr>
      </w:pPr>
      <w:bookmarkStart w:id="6" w:name="bookmark8"/>
      <w:r w:rsidRPr="0042631C">
        <w:rPr>
          <w:color w:val="000000"/>
          <w:sz w:val="28"/>
          <w:szCs w:val="28"/>
          <w:lang w:eastAsia="ru-RU" w:bidi="ru-RU"/>
        </w:rPr>
        <w:t>Порядок проведения заседаний Комиссии</w:t>
      </w:r>
      <w:bookmarkEnd w:id="6"/>
    </w:p>
    <w:p w:rsidR="00BF3F7A" w:rsidRPr="0042631C" w:rsidRDefault="00BF3F7A" w:rsidP="00BF3F7A">
      <w:pPr>
        <w:pStyle w:val="20"/>
        <w:keepNext/>
        <w:keepLines/>
        <w:shd w:val="clear" w:color="auto" w:fill="auto"/>
        <w:tabs>
          <w:tab w:val="left" w:pos="2433"/>
        </w:tabs>
        <w:spacing w:before="0" w:after="0" w:line="240" w:lineRule="auto"/>
        <w:ind w:left="2120"/>
        <w:jc w:val="both"/>
        <w:rPr>
          <w:sz w:val="28"/>
          <w:szCs w:val="28"/>
        </w:rPr>
      </w:pPr>
    </w:p>
    <w:p w:rsidR="00BF3F7A" w:rsidRPr="0042631C" w:rsidRDefault="00BF3F7A" w:rsidP="00BF3F7A">
      <w:pPr>
        <w:widowControl w:val="0"/>
        <w:numPr>
          <w:ilvl w:val="1"/>
          <w:numId w:val="2"/>
        </w:numPr>
        <w:tabs>
          <w:tab w:val="left" w:pos="1276"/>
        </w:tabs>
        <w:spacing w:after="0" w:line="240" w:lineRule="auto"/>
        <w:ind w:firstLine="709"/>
        <w:jc w:val="both"/>
        <w:rPr>
          <w:rFonts w:ascii="Times New Roman" w:eastAsia="Calibri" w:hAnsi="Times New Roman" w:cs="Times New Roman"/>
          <w:sz w:val="28"/>
          <w:szCs w:val="28"/>
        </w:rPr>
      </w:pPr>
      <w:r w:rsidRPr="0042631C">
        <w:rPr>
          <w:rFonts w:ascii="Times New Roman" w:hAnsi="Times New Roman" w:cs="Times New Roman"/>
          <w:color w:val="000000"/>
          <w:sz w:val="28"/>
          <w:szCs w:val="28"/>
          <w:lang w:eastAsia="ru-RU" w:bidi="ru-RU"/>
        </w:rPr>
        <w:t>Заседания Комиссии открываются и закрываются председателем Комиссии (в его отсутствие заместителем председателя Комиссии).</w:t>
      </w:r>
    </w:p>
    <w:p w:rsidR="00BF3F7A" w:rsidRPr="0042631C" w:rsidRDefault="00BF3F7A" w:rsidP="00BF3F7A">
      <w:pPr>
        <w:widowControl w:val="0"/>
        <w:numPr>
          <w:ilvl w:val="1"/>
          <w:numId w:val="2"/>
        </w:numPr>
        <w:tabs>
          <w:tab w:val="left" w:pos="1276"/>
        </w:tabs>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 xml:space="preserve">Секретарь комиссии докладывает результаты предварительной </w:t>
      </w:r>
      <w:r w:rsidRPr="0042631C">
        <w:rPr>
          <w:rFonts w:ascii="Times New Roman" w:hAnsi="Times New Roman" w:cs="Times New Roman"/>
          <w:sz w:val="28"/>
          <w:szCs w:val="28"/>
        </w:rPr>
        <w:t>полноты (комплектности) и содержания документов, требованиям пунктов 6 и 7 Положения</w:t>
      </w:r>
      <w:r w:rsidRPr="0042631C">
        <w:rPr>
          <w:rFonts w:ascii="Times New Roman" w:eastAsia="Calibri" w:hAnsi="Times New Roman" w:cs="Times New Roman"/>
          <w:sz w:val="28"/>
          <w:szCs w:val="28"/>
        </w:rPr>
        <w:t xml:space="preserve"> о порядке </w:t>
      </w:r>
      <w:r w:rsidRPr="0042631C">
        <w:rPr>
          <w:rFonts w:ascii="Times New Roman" w:hAnsi="Times New Roman" w:cs="Times New Roman"/>
          <w:sz w:val="28"/>
          <w:szCs w:val="28"/>
        </w:rPr>
        <w:t>принятия решения об одобрении сделок,</w:t>
      </w:r>
      <w:r w:rsidRPr="0042631C">
        <w:rPr>
          <w:rFonts w:ascii="Times New Roman" w:eastAsia="Calibri" w:hAnsi="Times New Roman" w:cs="Times New Roman"/>
          <w:sz w:val="28"/>
          <w:szCs w:val="28"/>
        </w:rPr>
        <w:t xml:space="preserve"> в совершении которых имеется заинтересованность</w:t>
      </w:r>
      <w:r w:rsidRPr="0042631C">
        <w:rPr>
          <w:rFonts w:ascii="Times New Roman" w:hAnsi="Times New Roman" w:cs="Times New Roman"/>
          <w:sz w:val="28"/>
          <w:szCs w:val="28"/>
        </w:rPr>
        <w:t>.</w:t>
      </w:r>
    </w:p>
    <w:p w:rsidR="00BF3F7A" w:rsidRPr="0042631C" w:rsidRDefault="00BF3F7A" w:rsidP="00BF3F7A">
      <w:pPr>
        <w:widowControl w:val="0"/>
        <w:numPr>
          <w:ilvl w:val="1"/>
          <w:numId w:val="2"/>
        </w:numPr>
        <w:tabs>
          <w:tab w:val="left" w:pos="1276"/>
        </w:tabs>
        <w:spacing w:after="0" w:line="240" w:lineRule="auto"/>
        <w:ind w:firstLine="709"/>
        <w:jc w:val="both"/>
        <w:rPr>
          <w:rFonts w:ascii="Times New Roman" w:eastAsia="Calibri" w:hAnsi="Times New Roman" w:cs="Times New Roman"/>
          <w:sz w:val="28"/>
          <w:szCs w:val="28"/>
        </w:rPr>
      </w:pPr>
      <w:r w:rsidRPr="0042631C">
        <w:rPr>
          <w:rFonts w:ascii="Times New Roman" w:hAnsi="Times New Roman" w:cs="Times New Roman"/>
          <w:color w:val="000000"/>
          <w:sz w:val="28"/>
          <w:szCs w:val="28"/>
          <w:lang w:eastAsia="ru-RU" w:bidi="ru-RU"/>
        </w:rPr>
        <w:t xml:space="preserve">Комиссия осуществляет </w:t>
      </w:r>
      <w:r w:rsidRPr="0042631C">
        <w:rPr>
          <w:rFonts w:ascii="Times New Roman" w:hAnsi="Times New Roman" w:cs="Times New Roman"/>
          <w:sz w:val="28"/>
          <w:szCs w:val="28"/>
        </w:rPr>
        <w:t xml:space="preserve">проверку представленных на комиссию документов, при необходимости заслушивает </w:t>
      </w:r>
      <w:r w:rsidRPr="0042631C">
        <w:rPr>
          <w:rFonts w:ascii="Times New Roman" w:eastAsia="Calibri" w:hAnsi="Times New Roman" w:cs="Times New Roman"/>
          <w:sz w:val="28"/>
          <w:szCs w:val="28"/>
        </w:rPr>
        <w:t>руководителя Учреждения в рамках рассматриваемой сделки.</w:t>
      </w:r>
    </w:p>
    <w:p w:rsidR="00BF3F7A" w:rsidRPr="0042631C" w:rsidRDefault="00BF3F7A" w:rsidP="00BF3F7A">
      <w:pPr>
        <w:widowControl w:val="0"/>
        <w:numPr>
          <w:ilvl w:val="1"/>
          <w:numId w:val="2"/>
        </w:numPr>
        <w:tabs>
          <w:tab w:val="left" w:pos="1276"/>
        </w:tabs>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 xml:space="preserve">В случае представления неполного комплекта документов и (или) информации комиссия запрашивает необходимые документы (информацию). </w:t>
      </w:r>
    </w:p>
    <w:p w:rsidR="00BF3F7A" w:rsidRPr="0042631C" w:rsidRDefault="00BF3F7A" w:rsidP="00BF3F7A">
      <w:pPr>
        <w:widowControl w:val="0"/>
        <w:numPr>
          <w:ilvl w:val="1"/>
          <w:numId w:val="2"/>
        </w:numPr>
        <w:tabs>
          <w:tab w:val="left" w:pos="1276"/>
        </w:tabs>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По результатам рассмотрения Комиссией принимается решение об одобрении сделки либо об отказе в ее одобрении, которое носит рекомендательный характер.</w:t>
      </w:r>
    </w:p>
    <w:p w:rsidR="00BF3F7A" w:rsidRPr="0042631C" w:rsidRDefault="00BF3F7A" w:rsidP="00BF3F7A">
      <w:pPr>
        <w:widowControl w:val="0"/>
        <w:numPr>
          <w:ilvl w:val="1"/>
          <w:numId w:val="2"/>
        </w:numPr>
        <w:tabs>
          <w:tab w:val="left" w:pos="1276"/>
        </w:tabs>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По итогам заседания Комиссии готовится проект письма Администрации об одобрении сделки либо об отказе в ее одобрении. Проект письма представляется главе Администрации для подписания.</w:t>
      </w:r>
    </w:p>
    <w:p w:rsidR="00BF3F7A" w:rsidRPr="0042631C" w:rsidRDefault="00BF3F7A" w:rsidP="00BF3F7A">
      <w:pPr>
        <w:widowControl w:val="0"/>
        <w:numPr>
          <w:ilvl w:val="1"/>
          <w:numId w:val="2"/>
        </w:numPr>
        <w:tabs>
          <w:tab w:val="left" w:pos="1276"/>
        </w:tabs>
        <w:spacing w:after="0" w:line="240" w:lineRule="auto"/>
        <w:ind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 xml:space="preserve">Глава Администрации подписывает представленный проект письма или возвращает </w:t>
      </w:r>
      <w:proofErr w:type="gramStart"/>
      <w:r w:rsidRPr="0042631C">
        <w:rPr>
          <w:rFonts w:ascii="Times New Roman" w:eastAsia="Calibri" w:hAnsi="Times New Roman" w:cs="Times New Roman"/>
          <w:sz w:val="28"/>
          <w:szCs w:val="28"/>
        </w:rPr>
        <w:t>в Комиссию на доработку в случае несоответствия изложенных в нем выводов Положению о порядке</w:t>
      </w:r>
      <w:proofErr w:type="gramEnd"/>
      <w:r w:rsidRPr="0042631C">
        <w:rPr>
          <w:rFonts w:ascii="Times New Roman" w:eastAsia="Calibri" w:hAnsi="Times New Roman" w:cs="Times New Roman"/>
          <w:sz w:val="28"/>
          <w:szCs w:val="28"/>
        </w:rPr>
        <w:t xml:space="preserve"> </w:t>
      </w:r>
      <w:r w:rsidRPr="0042631C">
        <w:rPr>
          <w:rFonts w:ascii="Times New Roman" w:hAnsi="Times New Roman" w:cs="Times New Roman"/>
          <w:sz w:val="28"/>
          <w:szCs w:val="28"/>
        </w:rPr>
        <w:t>принятия решения об одобрении сделок,</w:t>
      </w:r>
      <w:r w:rsidRPr="0042631C">
        <w:rPr>
          <w:rFonts w:ascii="Times New Roman" w:eastAsia="Calibri" w:hAnsi="Times New Roman" w:cs="Times New Roman"/>
          <w:sz w:val="28"/>
          <w:szCs w:val="28"/>
        </w:rPr>
        <w:t xml:space="preserve"> в совершении которых имеется заинтересованность.</w:t>
      </w:r>
    </w:p>
    <w:p w:rsidR="00BF3F7A" w:rsidRPr="0042631C" w:rsidRDefault="00BF3F7A" w:rsidP="00BF3F7A">
      <w:pPr>
        <w:pStyle w:val="a4"/>
        <w:numPr>
          <w:ilvl w:val="1"/>
          <w:numId w:val="2"/>
        </w:numPr>
        <w:tabs>
          <w:tab w:val="left" w:pos="1276"/>
        </w:tabs>
        <w:spacing w:after="0" w:line="240" w:lineRule="auto"/>
        <w:ind w:left="0"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Председатель Комиссии в течение 2 (двух) рабочих дней со дня поступления на доработку проекта письма, проводит повторное заседание, в рамках которого устраняются обстоятельства, послужившие основанием для возвращения главой Администрации проекта письма.</w:t>
      </w:r>
    </w:p>
    <w:p w:rsidR="00BF3F7A" w:rsidRPr="0042631C" w:rsidRDefault="00BF3F7A" w:rsidP="00BF3F7A">
      <w:pPr>
        <w:pStyle w:val="a4"/>
        <w:numPr>
          <w:ilvl w:val="1"/>
          <w:numId w:val="2"/>
        </w:numPr>
        <w:tabs>
          <w:tab w:val="left" w:pos="1276"/>
        </w:tabs>
        <w:spacing w:after="0" w:line="240" w:lineRule="auto"/>
        <w:ind w:left="0" w:firstLine="709"/>
        <w:jc w:val="both"/>
        <w:rPr>
          <w:rFonts w:ascii="Times New Roman" w:eastAsia="Calibri" w:hAnsi="Times New Roman" w:cs="Times New Roman"/>
          <w:sz w:val="28"/>
          <w:szCs w:val="28"/>
        </w:rPr>
      </w:pPr>
      <w:r w:rsidRPr="0042631C">
        <w:rPr>
          <w:rFonts w:ascii="Times New Roman" w:eastAsia="Calibri" w:hAnsi="Times New Roman" w:cs="Times New Roman"/>
          <w:sz w:val="28"/>
          <w:szCs w:val="28"/>
        </w:rPr>
        <w:t>По итогам доработки проект письма в течение 1 (одного) рабочего дня после повторного заседания Комиссии представляется главе Администрации на подписание.</w:t>
      </w:r>
    </w:p>
    <w:p w:rsidR="00C5562E" w:rsidRPr="0042631C" w:rsidRDefault="00C5562E">
      <w:pPr>
        <w:rPr>
          <w:sz w:val="28"/>
          <w:szCs w:val="28"/>
        </w:rPr>
      </w:pPr>
    </w:p>
    <w:sectPr w:rsidR="00C5562E" w:rsidRPr="0042631C" w:rsidSect="00C556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A481B"/>
    <w:multiLevelType w:val="multilevel"/>
    <w:tmpl w:val="9B022138"/>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BE3969"/>
    <w:multiLevelType w:val="hybridMultilevel"/>
    <w:tmpl w:val="7BC47BE2"/>
    <w:lvl w:ilvl="0" w:tplc="C194EE74">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D4F3A88"/>
    <w:multiLevelType w:val="hybridMultilevel"/>
    <w:tmpl w:val="8ABA8B08"/>
    <w:lvl w:ilvl="0" w:tplc="BD40CC3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535D86"/>
    <w:multiLevelType w:val="multilevel"/>
    <w:tmpl w:val="31004B7A"/>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start w:val="1"/>
      <w:numFmt w:val="bullet"/>
      <w:lvlText w:val="-"/>
      <w:lvlJc w:val="left"/>
      <w:rPr>
        <w:rFonts w:ascii="Times New Roman" w:hAnsi="Times New Roman" w:cs="Times New Roman"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1214EF5"/>
    <w:multiLevelType w:val="multilevel"/>
    <w:tmpl w:val="9B022138"/>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7F94D74"/>
    <w:multiLevelType w:val="hybridMultilevel"/>
    <w:tmpl w:val="38E40340"/>
    <w:lvl w:ilvl="0" w:tplc="C194EE7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7D6D204D"/>
    <w:multiLevelType w:val="multilevel"/>
    <w:tmpl w:val="CB52C0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BF3F7A"/>
    <w:rsid w:val="00000133"/>
    <w:rsid w:val="000009C1"/>
    <w:rsid w:val="00002900"/>
    <w:rsid w:val="00006794"/>
    <w:rsid w:val="0000727E"/>
    <w:rsid w:val="00013512"/>
    <w:rsid w:val="0001500F"/>
    <w:rsid w:val="00015264"/>
    <w:rsid w:val="00016895"/>
    <w:rsid w:val="00016F99"/>
    <w:rsid w:val="000326EE"/>
    <w:rsid w:val="000332CF"/>
    <w:rsid w:val="00035B13"/>
    <w:rsid w:val="00036C40"/>
    <w:rsid w:val="00041AA6"/>
    <w:rsid w:val="0004397A"/>
    <w:rsid w:val="000520E7"/>
    <w:rsid w:val="0005295D"/>
    <w:rsid w:val="00054022"/>
    <w:rsid w:val="0006085B"/>
    <w:rsid w:val="00061B41"/>
    <w:rsid w:val="0006218B"/>
    <w:rsid w:val="00062819"/>
    <w:rsid w:val="00064BDD"/>
    <w:rsid w:val="00065089"/>
    <w:rsid w:val="00065C6E"/>
    <w:rsid w:val="00066775"/>
    <w:rsid w:val="00073933"/>
    <w:rsid w:val="0008025D"/>
    <w:rsid w:val="00080C43"/>
    <w:rsid w:val="000869A2"/>
    <w:rsid w:val="00092E48"/>
    <w:rsid w:val="00094128"/>
    <w:rsid w:val="00095776"/>
    <w:rsid w:val="00096298"/>
    <w:rsid w:val="00097D1A"/>
    <w:rsid w:val="000A0A1F"/>
    <w:rsid w:val="000A0AA7"/>
    <w:rsid w:val="000A278D"/>
    <w:rsid w:val="000A2952"/>
    <w:rsid w:val="000A2ABC"/>
    <w:rsid w:val="000A610E"/>
    <w:rsid w:val="000A6859"/>
    <w:rsid w:val="000B3462"/>
    <w:rsid w:val="000B4616"/>
    <w:rsid w:val="000B4A4A"/>
    <w:rsid w:val="000D09BF"/>
    <w:rsid w:val="000D3660"/>
    <w:rsid w:val="000D3EBB"/>
    <w:rsid w:val="000D5596"/>
    <w:rsid w:val="000D6DB3"/>
    <w:rsid w:val="000D70F8"/>
    <w:rsid w:val="000E50F7"/>
    <w:rsid w:val="000F39CF"/>
    <w:rsid w:val="000F61AB"/>
    <w:rsid w:val="000F6418"/>
    <w:rsid w:val="001017FC"/>
    <w:rsid w:val="0010280A"/>
    <w:rsid w:val="00104D73"/>
    <w:rsid w:val="001063C0"/>
    <w:rsid w:val="00106E86"/>
    <w:rsid w:val="001126D1"/>
    <w:rsid w:val="00113423"/>
    <w:rsid w:val="001172B3"/>
    <w:rsid w:val="001315E6"/>
    <w:rsid w:val="00133A7C"/>
    <w:rsid w:val="00134750"/>
    <w:rsid w:val="00137B8E"/>
    <w:rsid w:val="00141993"/>
    <w:rsid w:val="00151A97"/>
    <w:rsid w:val="001544F9"/>
    <w:rsid w:val="00155157"/>
    <w:rsid w:val="0015515C"/>
    <w:rsid w:val="00156958"/>
    <w:rsid w:val="001572FB"/>
    <w:rsid w:val="00161940"/>
    <w:rsid w:val="00162AE9"/>
    <w:rsid w:val="00165AD5"/>
    <w:rsid w:val="00166F6B"/>
    <w:rsid w:val="00170DB7"/>
    <w:rsid w:val="001721A2"/>
    <w:rsid w:val="001739C2"/>
    <w:rsid w:val="001751AA"/>
    <w:rsid w:val="00175CCE"/>
    <w:rsid w:val="00180C21"/>
    <w:rsid w:val="0018320F"/>
    <w:rsid w:val="00183CC1"/>
    <w:rsid w:val="001868D4"/>
    <w:rsid w:val="0018729A"/>
    <w:rsid w:val="00191E45"/>
    <w:rsid w:val="001948A9"/>
    <w:rsid w:val="001951AB"/>
    <w:rsid w:val="00197478"/>
    <w:rsid w:val="001A2430"/>
    <w:rsid w:val="001B1B44"/>
    <w:rsid w:val="001B3188"/>
    <w:rsid w:val="001B529E"/>
    <w:rsid w:val="001B6439"/>
    <w:rsid w:val="001B684E"/>
    <w:rsid w:val="001B7FCF"/>
    <w:rsid w:val="001C2918"/>
    <w:rsid w:val="001C4CC9"/>
    <w:rsid w:val="001C582E"/>
    <w:rsid w:val="001C6B11"/>
    <w:rsid w:val="001C7799"/>
    <w:rsid w:val="001D4924"/>
    <w:rsid w:val="001D7955"/>
    <w:rsid w:val="001E58CD"/>
    <w:rsid w:val="001E5A0F"/>
    <w:rsid w:val="001F017D"/>
    <w:rsid w:val="001F33D9"/>
    <w:rsid w:val="00201413"/>
    <w:rsid w:val="0020322D"/>
    <w:rsid w:val="00207A68"/>
    <w:rsid w:val="0021059C"/>
    <w:rsid w:val="0021112C"/>
    <w:rsid w:val="00213373"/>
    <w:rsid w:val="00214656"/>
    <w:rsid w:val="002164ED"/>
    <w:rsid w:val="002165C6"/>
    <w:rsid w:val="00217AE1"/>
    <w:rsid w:val="00221616"/>
    <w:rsid w:val="00221986"/>
    <w:rsid w:val="00223CC8"/>
    <w:rsid w:val="0023217D"/>
    <w:rsid w:val="0023277B"/>
    <w:rsid w:val="002361B2"/>
    <w:rsid w:val="00241242"/>
    <w:rsid w:val="0024637F"/>
    <w:rsid w:val="00246752"/>
    <w:rsid w:val="002472C5"/>
    <w:rsid w:val="002522DA"/>
    <w:rsid w:val="002619AA"/>
    <w:rsid w:val="00261C66"/>
    <w:rsid w:val="002625E0"/>
    <w:rsid w:val="002641FF"/>
    <w:rsid w:val="002655E1"/>
    <w:rsid w:val="00266805"/>
    <w:rsid w:val="0026789B"/>
    <w:rsid w:val="0027446E"/>
    <w:rsid w:val="00275969"/>
    <w:rsid w:val="002766C6"/>
    <w:rsid w:val="00281B7C"/>
    <w:rsid w:val="00283C0F"/>
    <w:rsid w:val="00283F23"/>
    <w:rsid w:val="00286765"/>
    <w:rsid w:val="00291B64"/>
    <w:rsid w:val="00294C21"/>
    <w:rsid w:val="00295813"/>
    <w:rsid w:val="00295BDA"/>
    <w:rsid w:val="0029613F"/>
    <w:rsid w:val="002A3581"/>
    <w:rsid w:val="002A43C4"/>
    <w:rsid w:val="002A47C7"/>
    <w:rsid w:val="002A5E1C"/>
    <w:rsid w:val="002A6844"/>
    <w:rsid w:val="002A742F"/>
    <w:rsid w:val="002B11C2"/>
    <w:rsid w:val="002B3096"/>
    <w:rsid w:val="002B6EBD"/>
    <w:rsid w:val="002C32C2"/>
    <w:rsid w:val="002C3DB6"/>
    <w:rsid w:val="002D1CA1"/>
    <w:rsid w:val="002D55B2"/>
    <w:rsid w:val="002E4361"/>
    <w:rsid w:val="002E5E49"/>
    <w:rsid w:val="002F2B7B"/>
    <w:rsid w:val="002F4497"/>
    <w:rsid w:val="002F598F"/>
    <w:rsid w:val="00301290"/>
    <w:rsid w:val="00302647"/>
    <w:rsid w:val="00307787"/>
    <w:rsid w:val="003102BC"/>
    <w:rsid w:val="003115BA"/>
    <w:rsid w:val="00312160"/>
    <w:rsid w:val="00314371"/>
    <w:rsid w:val="00314A26"/>
    <w:rsid w:val="00321A81"/>
    <w:rsid w:val="00323315"/>
    <w:rsid w:val="0032377D"/>
    <w:rsid w:val="00323A53"/>
    <w:rsid w:val="00330116"/>
    <w:rsid w:val="003307D1"/>
    <w:rsid w:val="00330C2E"/>
    <w:rsid w:val="00331C0A"/>
    <w:rsid w:val="00332A33"/>
    <w:rsid w:val="00334C37"/>
    <w:rsid w:val="00335864"/>
    <w:rsid w:val="00336266"/>
    <w:rsid w:val="003375D8"/>
    <w:rsid w:val="00341C65"/>
    <w:rsid w:val="0034288E"/>
    <w:rsid w:val="00343247"/>
    <w:rsid w:val="00344BF7"/>
    <w:rsid w:val="00346B8F"/>
    <w:rsid w:val="003553CE"/>
    <w:rsid w:val="00357AF4"/>
    <w:rsid w:val="00361B6B"/>
    <w:rsid w:val="0036320E"/>
    <w:rsid w:val="00364F4D"/>
    <w:rsid w:val="00380DFD"/>
    <w:rsid w:val="00381DFF"/>
    <w:rsid w:val="00385900"/>
    <w:rsid w:val="00385EA7"/>
    <w:rsid w:val="003901EE"/>
    <w:rsid w:val="00391AC0"/>
    <w:rsid w:val="00391EE2"/>
    <w:rsid w:val="00393777"/>
    <w:rsid w:val="0039476F"/>
    <w:rsid w:val="00394B5C"/>
    <w:rsid w:val="003955C8"/>
    <w:rsid w:val="00396629"/>
    <w:rsid w:val="0039703C"/>
    <w:rsid w:val="003970DC"/>
    <w:rsid w:val="003A09C4"/>
    <w:rsid w:val="003A3AA6"/>
    <w:rsid w:val="003B0FEF"/>
    <w:rsid w:val="003B1634"/>
    <w:rsid w:val="003B240B"/>
    <w:rsid w:val="003B2E89"/>
    <w:rsid w:val="003B3A75"/>
    <w:rsid w:val="003B3EFB"/>
    <w:rsid w:val="003B4031"/>
    <w:rsid w:val="003B5086"/>
    <w:rsid w:val="003B5D46"/>
    <w:rsid w:val="003C09AA"/>
    <w:rsid w:val="003C0AC6"/>
    <w:rsid w:val="003C24EE"/>
    <w:rsid w:val="003C6DC8"/>
    <w:rsid w:val="003D26A8"/>
    <w:rsid w:val="003D34B7"/>
    <w:rsid w:val="003D4B67"/>
    <w:rsid w:val="003E1091"/>
    <w:rsid w:val="003E5A69"/>
    <w:rsid w:val="003E7529"/>
    <w:rsid w:val="003F2268"/>
    <w:rsid w:val="003F3D10"/>
    <w:rsid w:val="00401EC8"/>
    <w:rsid w:val="00415DE1"/>
    <w:rsid w:val="00417441"/>
    <w:rsid w:val="00422851"/>
    <w:rsid w:val="0042631C"/>
    <w:rsid w:val="004329AE"/>
    <w:rsid w:val="00436159"/>
    <w:rsid w:val="004362BE"/>
    <w:rsid w:val="0044182D"/>
    <w:rsid w:val="00443FDF"/>
    <w:rsid w:val="00445B92"/>
    <w:rsid w:val="00450A02"/>
    <w:rsid w:val="00451EDA"/>
    <w:rsid w:val="00452D0E"/>
    <w:rsid w:val="00455904"/>
    <w:rsid w:val="00463288"/>
    <w:rsid w:val="0046623E"/>
    <w:rsid w:val="0046756F"/>
    <w:rsid w:val="00467DB5"/>
    <w:rsid w:val="00472E83"/>
    <w:rsid w:val="00474516"/>
    <w:rsid w:val="00475CB4"/>
    <w:rsid w:val="00476399"/>
    <w:rsid w:val="00477247"/>
    <w:rsid w:val="00483676"/>
    <w:rsid w:val="00483C93"/>
    <w:rsid w:val="00484434"/>
    <w:rsid w:val="00493DEF"/>
    <w:rsid w:val="00493E8C"/>
    <w:rsid w:val="00494624"/>
    <w:rsid w:val="00494707"/>
    <w:rsid w:val="004A3F28"/>
    <w:rsid w:val="004A73CD"/>
    <w:rsid w:val="004B117E"/>
    <w:rsid w:val="004B323D"/>
    <w:rsid w:val="004B3D99"/>
    <w:rsid w:val="004B4897"/>
    <w:rsid w:val="004B5FD2"/>
    <w:rsid w:val="004B734B"/>
    <w:rsid w:val="004C2B6F"/>
    <w:rsid w:val="004C3879"/>
    <w:rsid w:val="004C4DB7"/>
    <w:rsid w:val="004C6D38"/>
    <w:rsid w:val="004C6E40"/>
    <w:rsid w:val="004C729A"/>
    <w:rsid w:val="004D3D78"/>
    <w:rsid w:val="004D3F73"/>
    <w:rsid w:val="004D76F3"/>
    <w:rsid w:val="004E6900"/>
    <w:rsid w:val="004F21BB"/>
    <w:rsid w:val="004F3A1A"/>
    <w:rsid w:val="004F4AE7"/>
    <w:rsid w:val="004F5B5A"/>
    <w:rsid w:val="00501569"/>
    <w:rsid w:val="00501C64"/>
    <w:rsid w:val="00504A0E"/>
    <w:rsid w:val="005114C3"/>
    <w:rsid w:val="00513D12"/>
    <w:rsid w:val="0051484F"/>
    <w:rsid w:val="00517F07"/>
    <w:rsid w:val="0052392E"/>
    <w:rsid w:val="00524F89"/>
    <w:rsid w:val="005260B9"/>
    <w:rsid w:val="00526327"/>
    <w:rsid w:val="005304FD"/>
    <w:rsid w:val="00534103"/>
    <w:rsid w:val="005373B1"/>
    <w:rsid w:val="00544F2A"/>
    <w:rsid w:val="00552FA5"/>
    <w:rsid w:val="00553595"/>
    <w:rsid w:val="00556031"/>
    <w:rsid w:val="0055646F"/>
    <w:rsid w:val="00556B41"/>
    <w:rsid w:val="00564605"/>
    <w:rsid w:val="00566222"/>
    <w:rsid w:val="005668E2"/>
    <w:rsid w:val="00570322"/>
    <w:rsid w:val="00570B66"/>
    <w:rsid w:val="00570EEA"/>
    <w:rsid w:val="00574523"/>
    <w:rsid w:val="00577247"/>
    <w:rsid w:val="0058092C"/>
    <w:rsid w:val="00581EFA"/>
    <w:rsid w:val="00581F5C"/>
    <w:rsid w:val="005836C9"/>
    <w:rsid w:val="00584E73"/>
    <w:rsid w:val="005864A7"/>
    <w:rsid w:val="00593780"/>
    <w:rsid w:val="005978BB"/>
    <w:rsid w:val="005A0725"/>
    <w:rsid w:val="005A2C30"/>
    <w:rsid w:val="005B1D5E"/>
    <w:rsid w:val="005C2970"/>
    <w:rsid w:val="005C4507"/>
    <w:rsid w:val="005D04F1"/>
    <w:rsid w:val="005D6090"/>
    <w:rsid w:val="005E15DA"/>
    <w:rsid w:val="005E5E03"/>
    <w:rsid w:val="005E70BD"/>
    <w:rsid w:val="005F1942"/>
    <w:rsid w:val="005F6564"/>
    <w:rsid w:val="005F6984"/>
    <w:rsid w:val="006013BF"/>
    <w:rsid w:val="006028D2"/>
    <w:rsid w:val="00607755"/>
    <w:rsid w:val="00607A1E"/>
    <w:rsid w:val="00612FF7"/>
    <w:rsid w:val="00615D50"/>
    <w:rsid w:val="00616D99"/>
    <w:rsid w:val="00621CDB"/>
    <w:rsid w:val="006230A8"/>
    <w:rsid w:val="006236FF"/>
    <w:rsid w:val="00623A08"/>
    <w:rsid w:val="00624E4F"/>
    <w:rsid w:val="00624FF2"/>
    <w:rsid w:val="00625176"/>
    <w:rsid w:val="00626027"/>
    <w:rsid w:val="00631046"/>
    <w:rsid w:val="00632114"/>
    <w:rsid w:val="00633AD6"/>
    <w:rsid w:val="00635E14"/>
    <w:rsid w:val="0064072A"/>
    <w:rsid w:val="00643446"/>
    <w:rsid w:val="0064445F"/>
    <w:rsid w:val="006474C6"/>
    <w:rsid w:val="006479CF"/>
    <w:rsid w:val="006520F6"/>
    <w:rsid w:val="0065488E"/>
    <w:rsid w:val="00654BF9"/>
    <w:rsid w:val="00654E1C"/>
    <w:rsid w:val="00655A72"/>
    <w:rsid w:val="00656CEC"/>
    <w:rsid w:val="00660A05"/>
    <w:rsid w:val="00662641"/>
    <w:rsid w:val="00665360"/>
    <w:rsid w:val="006664EF"/>
    <w:rsid w:val="006734EE"/>
    <w:rsid w:val="00674FCE"/>
    <w:rsid w:val="00676BDA"/>
    <w:rsid w:val="006815C1"/>
    <w:rsid w:val="00683978"/>
    <w:rsid w:val="0068406C"/>
    <w:rsid w:val="00685238"/>
    <w:rsid w:val="0068592D"/>
    <w:rsid w:val="006867C0"/>
    <w:rsid w:val="00686E0A"/>
    <w:rsid w:val="00687624"/>
    <w:rsid w:val="006907B4"/>
    <w:rsid w:val="0069200C"/>
    <w:rsid w:val="006921C6"/>
    <w:rsid w:val="006949E6"/>
    <w:rsid w:val="00697C1C"/>
    <w:rsid w:val="006A016D"/>
    <w:rsid w:val="006B0576"/>
    <w:rsid w:val="006B3460"/>
    <w:rsid w:val="006C1622"/>
    <w:rsid w:val="006C1EE7"/>
    <w:rsid w:val="006D0859"/>
    <w:rsid w:val="006D2534"/>
    <w:rsid w:val="006D4EEF"/>
    <w:rsid w:val="006E4823"/>
    <w:rsid w:val="006E58F7"/>
    <w:rsid w:val="006E7A16"/>
    <w:rsid w:val="006F0976"/>
    <w:rsid w:val="006F2450"/>
    <w:rsid w:val="006F2605"/>
    <w:rsid w:val="006F38C5"/>
    <w:rsid w:val="006F3F24"/>
    <w:rsid w:val="006F52A9"/>
    <w:rsid w:val="006F7E80"/>
    <w:rsid w:val="007021E5"/>
    <w:rsid w:val="00705BEB"/>
    <w:rsid w:val="00705CF2"/>
    <w:rsid w:val="00706EB6"/>
    <w:rsid w:val="0070741A"/>
    <w:rsid w:val="00707BE1"/>
    <w:rsid w:val="00711B46"/>
    <w:rsid w:val="00711D53"/>
    <w:rsid w:val="00717221"/>
    <w:rsid w:val="00720787"/>
    <w:rsid w:val="007224EC"/>
    <w:rsid w:val="00723D3A"/>
    <w:rsid w:val="00724152"/>
    <w:rsid w:val="00725346"/>
    <w:rsid w:val="00726783"/>
    <w:rsid w:val="007300FC"/>
    <w:rsid w:val="00730CE2"/>
    <w:rsid w:val="00731AA7"/>
    <w:rsid w:val="007321E9"/>
    <w:rsid w:val="007322C3"/>
    <w:rsid w:val="00732CA4"/>
    <w:rsid w:val="0073431E"/>
    <w:rsid w:val="00737E66"/>
    <w:rsid w:val="00737F77"/>
    <w:rsid w:val="00741189"/>
    <w:rsid w:val="00742DF2"/>
    <w:rsid w:val="007448DC"/>
    <w:rsid w:val="007460D9"/>
    <w:rsid w:val="007468BA"/>
    <w:rsid w:val="00746ED9"/>
    <w:rsid w:val="00750CE4"/>
    <w:rsid w:val="007515BE"/>
    <w:rsid w:val="007562F7"/>
    <w:rsid w:val="00763642"/>
    <w:rsid w:val="00763FDA"/>
    <w:rsid w:val="007659A7"/>
    <w:rsid w:val="0077050E"/>
    <w:rsid w:val="007726A1"/>
    <w:rsid w:val="007744CF"/>
    <w:rsid w:val="007756DA"/>
    <w:rsid w:val="00776F5F"/>
    <w:rsid w:val="0078202F"/>
    <w:rsid w:val="00783672"/>
    <w:rsid w:val="00791BF0"/>
    <w:rsid w:val="0079239F"/>
    <w:rsid w:val="00795A16"/>
    <w:rsid w:val="007A164F"/>
    <w:rsid w:val="007A54ED"/>
    <w:rsid w:val="007A5638"/>
    <w:rsid w:val="007A58C0"/>
    <w:rsid w:val="007B4647"/>
    <w:rsid w:val="007B4D0D"/>
    <w:rsid w:val="007C044F"/>
    <w:rsid w:val="007C065D"/>
    <w:rsid w:val="007C453D"/>
    <w:rsid w:val="007C592D"/>
    <w:rsid w:val="007D16D7"/>
    <w:rsid w:val="007D47CC"/>
    <w:rsid w:val="007D64C9"/>
    <w:rsid w:val="007D65B8"/>
    <w:rsid w:val="007E3364"/>
    <w:rsid w:val="007F0053"/>
    <w:rsid w:val="007F1680"/>
    <w:rsid w:val="007F57E2"/>
    <w:rsid w:val="007F593F"/>
    <w:rsid w:val="007F6810"/>
    <w:rsid w:val="007F70E5"/>
    <w:rsid w:val="007F7A29"/>
    <w:rsid w:val="0080194F"/>
    <w:rsid w:val="008071C2"/>
    <w:rsid w:val="00810207"/>
    <w:rsid w:val="0081021C"/>
    <w:rsid w:val="00812397"/>
    <w:rsid w:val="00813BFE"/>
    <w:rsid w:val="00820B9A"/>
    <w:rsid w:val="00821A54"/>
    <w:rsid w:val="00822A26"/>
    <w:rsid w:val="00822E60"/>
    <w:rsid w:val="0082324D"/>
    <w:rsid w:val="0083614E"/>
    <w:rsid w:val="008369E7"/>
    <w:rsid w:val="00841E7F"/>
    <w:rsid w:val="00842B8A"/>
    <w:rsid w:val="0084367C"/>
    <w:rsid w:val="00844231"/>
    <w:rsid w:val="0084434F"/>
    <w:rsid w:val="00844FEE"/>
    <w:rsid w:val="00850D5E"/>
    <w:rsid w:val="00851C97"/>
    <w:rsid w:val="00852D48"/>
    <w:rsid w:val="00860DDA"/>
    <w:rsid w:val="00871E38"/>
    <w:rsid w:val="00875565"/>
    <w:rsid w:val="008808AA"/>
    <w:rsid w:val="00887587"/>
    <w:rsid w:val="00887B47"/>
    <w:rsid w:val="00887F3C"/>
    <w:rsid w:val="00893709"/>
    <w:rsid w:val="00894BB3"/>
    <w:rsid w:val="008A0B20"/>
    <w:rsid w:val="008A2F47"/>
    <w:rsid w:val="008A336E"/>
    <w:rsid w:val="008A63C5"/>
    <w:rsid w:val="008B143A"/>
    <w:rsid w:val="008B395A"/>
    <w:rsid w:val="008B408E"/>
    <w:rsid w:val="008C3D14"/>
    <w:rsid w:val="008C497A"/>
    <w:rsid w:val="008C6750"/>
    <w:rsid w:val="008D1686"/>
    <w:rsid w:val="008D3CF2"/>
    <w:rsid w:val="008D591C"/>
    <w:rsid w:val="008E4192"/>
    <w:rsid w:val="008E4198"/>
    <w:rsid w:val="008E79E9"/>
    <w:rsid w:val="008F3919"/>
    <w:rsid w:val="008F477D"/>
    <w:rsid w:val="008F5EDA"/>
    <w:rsid w:val="008F7A7E"/>
    <w:rsid w:val="008F7EB7"/>
    <w:rsid w:val="00903117"/>
    <w:rsid w:val="00904D48"/>
    <w:rsid w:val="00906BE9"/>
    <w:rsid w:val="00910064"/>
    <w:rsid w:val="0091014E"/>
    <w:rsid w:val="009133A5"/>
    <w:rsid w:val="00915D1D"/>
    <w:rsid w:val="00915F0E"/>
    <w:rsid w:val="009161BF"/>
    <w:rsid w:val="009257FA"/>
    <w:rsid w:val="009326F4"/>
    <w:rsid w:val="00933949"/>
    <w:rsid w:val="00942312"/>
    <w:rsid w:val="00942859"/>
    <w:rsid w:val="00943EDC"/>
    <w:rsid w:val="00945CA6"/>
    <w:rsid w:val="009475B8"/>
    <w:rsid w:val="00952C67"/>
    <w:rsid w:val="00954BAF"/>
    <w:rsid w:val="0095514E"/>
    <w:rsid w:val="00955C7E"/>
    <w:rsid w:val="00956AE4"/>
    <w:rsid w:val="009610E5"/>
    <w:rsid w:val="00962E5F"/>
    <w:rsid w:val="009639C2"/>
    <w:rsid w:val="00964034"/>
    <w:rsid w:val="009643AE"/>
    <w:rsid w:val="009671ED"/>
    <w:rsid w:val="00974395"/>
    <w:rsid w:val="00975FA4"/>
    <w:rsid w:val="00977F9A"/>
    <w:rsid w:val="00980B73"/>
    <w:rsid w:val="009822CA"/>
    <w:rsid w:val="00982477"/>
    <w:rsid w:val="009826B7"/>
    <w:rsid w:val="00983420"/>
    <w:rsid w:val="009846A5"/>
    <w:rsid w:val="00987905"/>
    <w:rsid w:val="00987F18"/>
    <w:rsid w:val="00990CE3"/>
    <w:rsid w:val="00991CFA"/>
    <w:rsid w:val="00992DDE"/>
    <w:rsid w:val="00992EDD"/>
    <w:rsid w:val="0099664B"/>
    <w:rsid w:val="009969E5"/>
    <w:rsid w:val="009A0BD3"/>
    <w:rsid w:val="009A2B70"/>
    <w:rsid w:val="009A3ECD"/>
    <w:rsid w:val="009A40B8"/>
    <w:rsid w:val="009A4248"/>
    <w:rsid w:val="009A77CE"/>
    <w:rsid w:val="009B0810"/>
    <w:rsid w:val="009B1120"/>
    <w:rsid w:val="009B1AF4"/>
    <w:rsid w:val="009B2E37"/>
    <w:rsid w:val="009B4391"/>
    <w:rsid w:val="009C1247"/>
    <w:rsid w:val="009C1438"/>
    <w:rsid w:val="009C24C5"/>
    <w:rsid w:val="009C25AA"/>
    <w:rsid w:val="009C3426"/>
    <w:rsid w:val="009C3DC5"/>
    <w:rsid w:val="009C4E2C"/>
    <w:rsid w:val="009C517D"/>
    <w:rsid w:val="009C5A09"/>
    <w:rsid w:val="009C6596"/>
    <w:rsid w:val="009D1790"/>
    <w:rsid w:val="009E5445"/>
    <w:rsid w:val="009F2FCC"/>
    <w:rsid w:val="009F43C3"/>
    <w:rsid w:val="009F5590"/>
    <w:rsid w:val="009F59DE"/>
    <w:rsid w:val="009F7D7A"/>
    <w:rsid w:val="00A03B87"/>
    <w:rsid w:val="00A051CC"/>
    <w:rsid w:val="00A147EC"/>
    <w:rsid w:val="00A15D8B"/>
    <w:rsid w:val="00A17CF1"/>
    <w:rsid w:val="00A20C5C"/>
    <w:rsid w:val="00A276CA"/>
    <w:rsid w:val="00A32B25"/>
    <w:rsid w:val="00A35ADA"/>
    <w:rsid w:val="00A36D18"/>
    <w:rsid w:val="00A40B85"/>
    <w:rsid w:val="00A41564"/>
    <w:rsid w:val="00A41B87"/>
    <w:rsid w:val="00A43835"/>
    <w:rsid w:val="00A44BDD"/>
    <w:rsid w:val="00A47F21"/>
    <w:rsid w:val="00A52930"/>
    <w:rsid w:val="00A54460"/>
    <w:rsid w:val="00A55327"/>
    <w:rsid w:val="00A6110B"/>
    <w:rsid w:val="00A62A38"/>
    <w:rsid w:val="00A6464E"/>
    <w:rsid w:val="00A654B8"/>
    <w:rsid w:val="00A65C91"/>
    <w:rsid w:val="00A71B41"/>
    <w:rsid w:val="00A73AD5"/>
    <w:rsid w:val="00A75889"/>
    <w:rsid w:val="00A85EDA"/>
    <w:rsid w:val="00A8708F"/>
    <w:rsid w:val="00A87EED"/>
    <w:rsid w:val="00AA13DE"/>
    <w:rsid w:val="00AA1D0A"/>
    <w:rsid w:val="00AA2A91"/>
    <w:rsid w:val="00AA37BD"/>
    <w:rsid w:val="00AA4100"/>
    <w:rsid w:val="00AA674A"/>
    <w:rsid w:val="00AA6AC6"/>
    <w:rsid w:val="00AB52FF"/>
    <w:rsid w:val="00AB5AED"/>
    <w:rsid w:val="00AB76C2"/>
    <w:rsid w:val="00AC55AA"/>
    <w:rsid w:val="00AC5651"/>
    <w:rsid w:val="00AC5EA4"/>
    <w:rsid w:val="00AC6188"/>
    <w:rsid w:val="00AC7BF3"/>
    <w:rsid w:val="00AD0CC5"/>
    <w:rsid w:val="00AD5EEB"/>
    <w:rsid w:val="00AD6247"/>
    <w:rsid w:val="00AD6D25"/>
    <w:rsid w:val="00AE3934"/>
    <w:rsid w:val="00AF363D"/>
    <w:rsid w:val="00AF3AB6"/>
    <w:rsid w:val="00B03A80"/>
    <w:rsid w:val="00B05078"/>
    <w:rsid w:val="00B06D50"/>
    <w:rsid w:val="00B071BC"/>
    <w:rsid w:val="00B07211"/>
    <w:rsid w:val="00B11940"/>
    <w:rsid w:val="00B12EF3"/>
    <w:rsid w:val="00B138C4"/>
    <w:rsid w:val="00B14EC8"/>
    <w:rsid w:val="00B205EF"/>
    <w:rsid w:val="00B222CF"/>
    <w:rsid w:val="00B22844"/>
    <w:rsid w:val="00B25046"/>
    <w:rsid w:val="00B266AC"/>
    <w:rsid w:val="00B31AE0"/>
    <w:rsid w:val="00B332D1"/>
    <w:rsid w:val="00B33FC8"/>
    <w:rsid w:val="00B3641C"/>
    <w:rsid w:val="00B41A2E"/>
    <w:rsid w:val="00B42C7B"/>
    <w:rsid w:val="00B43799"/>
    <w:rsid w:val="00B443E2"/>
    <w:rsid w:val="00B45B89"/>
    <w:rsid w:val="00B564EC"/>
    <w:rsid w:val="00B62123"/>
    <w:rsid w:val="00B72FEF"/>
    <w:rsid w:val="00B76D39"/>
    <w:rsid w:val="00B8009B"/>
    <w:rsid w:val="00B8117E"/>
    <w:rsid w:val="00B816E4"/>
    <w:rsid w:val="00B91C51"/>
    <w:rsid w:val="00B949D9"/>
    <w:rsid w:val="00B957E0"/>
    <w:rsid w:val="00BA06E5"/>
    <w:rsid w:val="00BC13FF"/>
    <w:rsid w:val="00BC4FF7"/>
    <w:rsid w:val="00BC5560"/>
    <w:rsid w:val="00BD0D12"/>
    <w:rsid w:val="00BD3524"/>
    <w:rsid w:val="00BD5691"/>
    <w:rsid w:val="00BD6006"/>
    <w:rsid w:val="00BD6256"/>
    <w:rsid w:val="00BD7EF9"/>
    <w:rsid w:val="00BE3B08"/>
    <w:rsid w:val="00BE5118"/>
    <w:rsid w:val="00BE66DE"/>
    <w:rsid w:val="00BF3F7A"/>
    <w:rsid w:val="00BF51F4"/>
    <w:rsid w:val="00BF62D7"/>
    <w:rsid w:val="00BF771E"/>
    <w:rsid w:val="00BF7E5C"/>
    <w:rsid w:val="00C04132"/>
    <w:rsid w:val="00C07A4D"/>
    <w:rsid w:val="00C1103B"/>
    <w:rsid w:val="00C16060"/>
    <w:rsid w:val="00C23F42"/>
    <w:rsid w:val="00C246FE"/>
    <w:rsid w:val="00C25202"/>
    <w:rsid w:val="00C337FE"/>
    <w:rsid w:val="00C33891"/>
    <w:rsid w:val="00C346B1"/>
    <w:rsid w:val="00C359A5"/>
    <w:rsid w:val="00C36180"/>
    <w:rsid w:val="00C36D68"/>
    <w:rsid w:val="00C412FA"/>
    <w:rsid w:val="00C417CF"/>
    <w:rsid w:val="00C41CD8"/>
    <w:rsid w:val="00C42B2F"/>
    <w:rsid w:val="00C43469"/>
    <w:rsid w:val="00C43595"/>
    <w:rsid w:val="00C44AD1"/>
    <w:rsid w:val="00C44C45"/>
    <w:rsid w:val="00C47B9E"/>
    <w:rsid w:val="00C47D98"/>
    <w:rsid w:val="00C52056"/>
    <w:rsid w:val="00C549BF"/>
    <w:rsid w:val="00C5562E"/>
    <w:rsid w:val="00C62A74"/>
    <w:rsid w:val="00C65B15"/>
    <w:rsid w:val="00C65F6F"/>
    <w:rsid w:val="00C72213"/>
    <w:rsid w:val="00C7370A"/>
    <w:rsid w:val="00C7438C"/>
    <w:rsid w:val="00C74DC2"/>
    <w:rsid w:val="00C813AF"/>
    <w:rsid w:val="00C837A2"/>
    <w:rsid w:val="00C8666E"/>
    <w:rsid w:val="00C86A76"/>
    <w:rsid w:val="00C91A2D"/>
    <w:rsid w:val="00C95E82"/>
    <w:rsid w:val="00C96014"/>
    <w:rsid w:val="00C97C7A"/>
    <w:rsid w:val="00C97DE4"/>
    <w:rsid w:val="00CA2E7D"/>
    <w:rsid w:val="00CA5EE5"/>
    <w:rsid w:val="00CB4634"/>
    <w:rsid w:val="00CB675E"/>
    <w:rsid w:val="00CC4F03"/>
    <w:rsid w:val="00CC6E1B"/>
    <w:rsid w:val="00CD0E06"/>
    <w:rsid w:val="00CD12B1"/>
    <w:rsid w:val="00CD1AB3"/>
    <w:rsid w:val="00CD46D0"/>
    <w:rsid w:val="00CD4BE1"/>
    <w:rsid w:val="00CD61B7"/>
    <w:rsid w:val="00CE025B"/>
    <w:rsid w:val="00CE03EB"/>
    <w:rsid w:val="00CE0BAD"/>
    <w:rsid w:val="00CE2E12"/>
    <w:rsid w:val="00CE379A"/>
    <w:rsid w:val="00CE4588"/>
    <w:rsid w:val="00CE4A8C"/>
    <w:rsid w:val="00CE5B7C"/>
    <w:rsid w:val="00CE69A0"/>
    <w:rsid w:val="00CF076D"/>
    <w:rsid w:val="00CF1DDA"/>
    <w:rsid w:val="00CF3248"/>
    <w:rsid w:val="00CF3E1D"/>
    <w:rsid w:val="00D0405E"/>
    <w:rsid w:val="00D1161A"/>
    <w:rsid w:val="00D1317F"/>
    <w:rsid w:val="00D16C72"/>
    <w:rsid w:val="00D217C7"/>
    <w:rsid w:val="00D35060"/>
    <w:rsid w:val="00D3743D"/>
    <w:rsid w:val="00D3787F"/>
    <w:rsid w:val="00D43829"/>
    <w:rsid w:val="00D44E00"/>
    <w:rsid w:val="00D52727"/>
    <w:rsid w:val="00D52FC5"/>
    <w:rsid w:val="00D53AF4"/>
    <w:rsid w:val="00D55C06"/>
    <w:rsid w:val="00D57A15"/>
    <w:rsid w:val="00D60215"/>
    <w:rsid w:val="00D61B5A"/>
    <w:rsid w:val="00D65572"/>
    <w:rsid w:val="00D66B60"/>
    <w:rsid w:val="00D67F94"/>
    <w:rsid w:val="00D73897"/>
    <w:rsid w:val="00D744FA"/>
    <w:rsid w:val="00D76A0A"/>
    <w:rsid w:val="00D802C1"/>
    <w:rsid w:val="00D80B88"/>
    <w:rsid w:val="00D835BB"/>
    <w:rsid w:val="00D83E18"/>
    <w:rsid w:val="00D858E8"/>
    <w:rsid w:val="00D92D6C"/>
    <w:rsid w:val="00D93255"/>
    <w:rsid w:val="00D963EB"/>
    <w:rsid w:val="00D9780E"/>
    <w:rsid w:val="00DA53EF"/>
    <w:rsid w:val="00DA5DDC"/>
    <w:rsid w:val="00DB04C0"/>
    <w:rsid w:val="00DB0881"/>
    <w:rsid w:val="00DB138C"/>
    <w:rsid w:val="00DB4D90"/>
    <w:rsid w:val="00DB626D"/>
    <w:rsid w:val="00DB77C3"/>
    <w:rsid w:val="00DC10D6"/>
    <w:rsid w:val="00DC1300"/>
    <w:rsid w:val="00DC5A4C"/>
    <w:rsid w:val="00DD0BE6"/>
    <w:rsid w:val="00DD2447"/>
    <w:rsid w:val="00DD26C8"/>
    <w:rsid w:val="00DD2B43"/>
    <w:rsid w:val="00DD39DA"/>
    <w:rsid w:val="00DD677C"/>
    <w:rsid w:val="00DD779B"/>
    <w:rsid w:val="00DE0CBF"/>
    <w:rsid w:val="00DE2AA4"/>
    <w:rsid w:val="00DE3CDC"/>
    <w:rsid w:val="00DF4101"/>
    <w:rsid w:val="00E034DF"/>
    <w:rsid w:val="00E03A5F"/>
    <w:rsid w:val="00E05676"/>
    <w:rsid w:val="00E11977"/>
    <w:rsid w:val="00E12091"/>
    <w:rsid w:val="00E126E3"/>
    <w:rsid w:val="00E12F39"/>
    <w:rsid w:val="00E13B1F"/>
    <w:rsid w:val="00E14FA4"/>
    <w:rsid w:val="00E173B7"/>
    <w:rsid w:val="00E21090"/>
    <w:rsid w:val="00E223BB"/>
    <w:rsid w:val="00E26A74"/>
    <w:rsid w:val="00E31226"/>
    <w:rsid w:val="00E3399C"/>
    <w:rsid w:val="00E360F9"/>
    <w:rsid w:val="00E36B71"/>
    <w:rsid w:val="00E421AE"/>
    <w:rsid w:val="00E4266D"/>
    <w:rsid w:val="00E4464E"/>
    <w:rsid w:val="00E52838"/>
    <w:rsid w:val="00E5309E"/>
    <w:rsid w:val="00E54364"/>
    <w:rsid w:val="00E54A9C"/>
    <w:rsid w:val="00E56AA8"/>
    <w:rsid w:val="00E56B78"/>
    <w:rsid w:val="00E56DA3"/>
    <w:rsid w:val="00E6251F"/>
    <w:rsid w:val="00E71EB2"/>
    <w:rsid w:val="00E73337"/>
    <w:rsid w:val="00E748B1"/>
    <w:rsid w:val="00E74F7C"/>
    <w:rsid w:val="00E77F61"/>
    <w:rsid w:val="00E83D11"/>
    <w:rsid w:val="00E84F4E"/>
    <w:rsid w:val="00E86743"/>
    <w:rsid w:val="00E86C4C"/>
    <w:rsid w:val="00E87F65"/>
    <w:rsid w:val="00E9011C"/>
    <w:rsid w:val="00E91756"/>
    <w:rsid w:val="00E97821"/>
    <w:rsid w:val="00E97F4B"/>
    <w:rsid w:val="00EA0C1B"/>
    <w:rsid w:val="00EA1765"/>
    <w:rsid w:val="00EA5D34"/>
    <w:rsid w:val="00EB4A7E"/>
    <w:rsid w:val="00EB6618"/>
    <w:rsid w:val="00EC0B7E"/>
    <w:rsid w:val="00EC174F"/>
    <w:rsid w:val="00EC2F26"/>
    <w:rsid w:val="00EC34BD"/>
    <w:rsid w:val="00EC395D"/>
    <w:rsid w:val="00EC4184"/>
    <w:rsid w:val="00ED1098"/>
    <w:rsid w:val="00ED61A9"/>
    <w:rsid w:val="00ED7565"/>
    <w:rsid w:val="00ED7DE4"/>
    <w:rsid w:val="00EE2111"/>
    <w:rsid w:val="00EE3161"/>
    <w:rsid w:val="00EE3FA3"/>
    <w:rsid w:val="00EE7F9D"/>
    <w:rsid w:val="00EF03D6"/>
    <w:rsid w:val="00EF2425"/>
    <w:rsid w:val="00EF2F25"/>
    <w:rsid w:val="00EF3E46"/>
    <w:rsid w:val="00EF4A9F"/>
    <w:rsid w:val="00EF6B59"/>
    <w:rsid w:val="00EF76A9"/>
    <w:rsid w:val="00EF7886"/>
    <w:rsid w:val="00F07E6F"/>
    <w:rsid w:val="00F11898"/>
    <w:rsid w:val="00F12F35"/>
    <w:rsid w:val="00F15712"/>
    <w:rsid w:val="00F2063E"/>
    <w:rsid w:val="00F217A1"/>
    <w:rsid w:val="00F2320D"/>
    <w:rsid w:val="00F323AE"/>
    <w:rsid w:val="00F3332C"/>
    <w:rsid w:val="00F4675E"/>
    <w:rsid w:val="00F515D3"/>
    <w:rsid w:val="00F53C99"/>
    <w:rsid w:val="00F57739"/>
    <w:rsid w:val="00F61755"/>
    <w:rsid w:val="00F628F0"/>
    <w:rsid w:val="00F63C08"/>
    <w:rsid w:val="00F6436E"/>
    <w:rsid w:val="00F65846"/>
    <w:rsid w:val="00F662B6"/>
    <w:rsid w:val="00F75DF2"/>
    <w:rsid w:val="00F773AE"/>
    <w:rsid w:val="00F774C7"/>
    <w:rsid w:val="00F845BE"/>
    <w:rsid w:val="00F91B5D"/>
    <w:rsid w:val="00F92C16"/>
    <w:rsid w:val="00F95E56"/>
    <w:rsid w:val="00FA2633"/>
    <w:rsid w:val="00FA27A3"/>
    <w:rsid w:val="00FA4FF7"/>
    <w:rsid w:val="00FA7181"/>
    <w:rsid w:val="00FB238C"/>
    <w:rsid w:val="00FB244B"/>
    <w:rsid w:val="00FB4EE2"/>
    <w:rsid w:val="00FB544A"/>
    <w:rsid w:val="00FC102B"/>
    <w:rsid w:val="00FC1819"/>
    <w:rsid w:val="00FC2353"/>
    <w:rsid w:val="00FC6C68"/>
    <w:rsid w:val="00FD11E7"/>
    <w:rsid w:val="00FD426C"/>
    <w:rsid w:val="00FD6A54"/>
    <w:rsid w:val="00FE1E4D"/>
    <w:rsid w:val="00FE22EC"/>
    <w:rsid w:val="00FE3D30"/>
    <w:rsid w:val="00FE4556"/>
    <w:rsid w:val="00FE4641"/>
    <w:rsid w:val="00FE4D36"/>
    <w:rsid w:val="00FE53FF"/>
    <w:rsid w:val="00FF440B"/>
    <w:rsid w:val="00FF5B01"/>
    <w:rsid w:val="00FF6A9A"/>
    <w:rsid w:val="00FF6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F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3F7A"/>
    <w:pPr>
      <w:spacing w:after="0" w:line="240" w:lineRule="auto"/>
    </w:pPr>
    <w:rPr>
      <w:rFonts w:ascii="Times New Roman" w:eastAsia="Times New Roman" w:hAnsi="Times New Roman" w:cs="Times New Roman"/>
      <w:sz w:val="24"/>
      <w:szCs w:val="24"/>
      <w:lang w:eastAsia="ru-RU"/>
    </w:rPr>
  </w:style>
  <w:style w:type="character" w:customStyle="1" w:styleId="2">
    <w:name w:val="Заголовок №2_"/>
    <w:basedOn w:val="a0"/>
    <w:link w:val="20"/>
    <w:rsid w:val="00BF3F7A"/>
    <w:rPr>
      <w:rFonts w:ascii="Times New Roman" w:eastAsia="Times New Roman" w:hAnsi="Times New Roman" w:cs="Times New Roman"/>
      <w:b/>
      <w:bCs/>
      <w:sz w:val="26"/>
      <w:szCs w:val="26"/>
      <w:shd w:val="clear" w:color="auto" w:fill="FFFFFF"/>
    </w:rPr>
  </w:style>
  <w:style w:type="character" w:customStyle="1" w:styleId="21">
    <w:name w:val="Основной текст (2)"/>
    <w:basedOn w:val="a0"/>
    <w:rsid w:val="00BF3F7A"/>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20">
    <w:name w:val="Заголовок №2"/>
    <w:basedOn w:val="a"/>
    <w:link w:val="2"/>
    <w:rsid w:val="00BF3F7A"/>
    <w:pPr>
      <w:widowControl w:val="0"/>
      <w:shd w:val="clear" w:color="auto" w:fill="FFFFFF"/>
      <w:spacing w:before="600" w:after="240" w:line="298" w:lineRule="exact"/>
      <w:jc w:val="center"/>
      <w:outlineLvl w:val="1"/>
    </w:pPr>
    <w:rPr>
      <w:rFonts w:ascii="Times New Roman" w:eastAsia="Times New Roman" w:hAnsi="Times New Roman" w:cs="Times New Roman"/>
      <w:b/>
      <w:bCs/>
      <w:sz w:val="26"/>
      <w:szCs w:val="26"/>
    </w:rPr>
  </w:style>
  <w:style w:type="paragraph" w:styleId="a4">
    <w:name w:val="List Paragraph"/>
    <w:basedOn w:val="a"/>
    <w:uiPriority w:val="34"/>
    <w:qFormat/>
    <w:rsid w:val="00BF3F7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5557E1982F01BF5E86974F994CF70070096832D2C555A37A45C28317FF4F9DB018A0C40982CC1817C08A7EC07C9FE7FFC9C7FB7113n7K8P"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3310</Words>
  <Characters>18872</Characters>
  <Application>Microsoft Office Word</Application>
  <DocSecurity>0</DocSecurity>
  <Lines>157</Lines>
  <Paragraphs>44</Paragraphs>
  <ScaleCrop>false</ScaleCrop>
  <Company/>
  <LinksUpToDate>false</LinksUpToDate>
  <CharactersWithSpaces>22138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ProkopchikNV</dc:creator>
  <cp:lastModifiedBy>FedorovaYN</cp:lastModifiedBy>
  <cp:revision>3</cp:revision>
  <cp:lastPrinted>2019-10-07T11:45:00Z</cp:lastPrinted>
  <dcterms:created xsi:type="dcterms:W3CDTF">2019-10-07T11:46:00Z</dcterms:created>
  <dcterms:modified xsi:type="dcterms:W3CDTF">2019-10-07T11:47:00Z</dcterms:modified>
</cp:coreProperties>
</file>